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07" w:rsidRPr="001302CD" w:rsidRDefault="005A1807" w:rsidP="005A1807">
      <w:pPr>
        <w:jc w:val="right"/>
        <w:rPr>
          <w:b/>
          <w:i/>
          <w:sz w:val="24"/>
          <w:szCs w:val="24"/>
        </w:rPr>
      </w:pPr>
    </w:p>
    <w:p w:rsidR="00970136" w:rsidRPr="00E233C2" w:rsidRDefault="0081636B" w:rsidP="00970136">
      <w:pPr>
        <w:jc w:val="center"/>
        <w:rPr>
          <w:b/>
          <w:sz w:val="22"/>
          <w:szCs w:val="22"/>
        </w:rPr>
      </w:pPr>
      <w:r w:rsidRPr="00E233C2">
        <w:rPr>
          <w:b/>
          <w:sz w:val="22"/>
          <w:szCs w:val="22"/>
        </w:rPr>
        <w:t xml:space="preserve">Список участников </w:t>
      </w:r>
    </w:p>
    <w:p w:rsidR="0081636B" w:rsidRPr="00E233C2" w:rsidRDefault="00BB060A" w:rsidP="00BB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управляющей компании </w:t>
      </w:r>
      <w:r w:rsidR="0081636B" w:rsidRPr="00E233C2">
        <w:rPr>
          <w:b/>
          <w:sz w:val="22"/>
          <w:szCs w:val="22"/>
        </w:rPr>
        <w:t xml:space="preserve">и лиц, под контролем либо значительным влиянием которых находится </w:t>
      </w:r>
      <w:r>
        <w:rPr>
          <w:b/>
          <w:sz w:val="22"/>
          <w:szCs w:val="22"/>
        </w:rPr>
        <w:t>управляющая компания</w:t>
      </w:r>
    </w:p>
    <w:p w:rsidR="00970136" w:rsidRPr="00970136" w:rsidRDefault="00970136" w:rsidP="00BE0978">
      <w:pPr>
        <w:ind w:right="6208"/>
        <w:rPr>
          <w:sz w:val="22"/>
          <w:szCs w:val="22"/>
        </w:rPr>
      </w:pPr>
    </w:p>
    <w:p w:rsidR="00970136" w:rsidRPr="00C524C5" w:rsidRDefault="001302CD" w:rsidP="0097013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Н</w:t>
      </w:r>
      <w:r w:rsidR="00970136" w:rsidRPr="00C524C5">
        <w:rPr>
          <w:sz w:val="22"/>
          <w:szCs w:val="22"/>
        </w:rPr>
        <w:t xml:space="preserve">аименование </w:t>
      </w:r>
      <w:r w:rsidR="00BB060A">
        <w:rPr>
          <w:sz w:val="22"/>
          <w:szCs w:val="22"/>
        </w:rPr>
        <w:t>организации</w:t>
      </w:r>
      <w:r w:rsidR="00970136" w:rsidRPr="00C524C5">
        <w:rPr>
          <w:sz w:val="22"/>
          <w:szCs w:val="22"/>
        </w:rPr>
        <w:t>:</w:t>
      </w:r>
      <w:r w:rsidR="00E33036" w:rsidRPr="00C524C5">
        <w:rPr>
          <w:sz w:val="22"/>
          <w:szCs w:val="22"/>
        </w:rPr>
        <w:t xml:space="preserve">  </w:t>
      </w:r>
      <w:r w:rsidR="00970136" w:rsidRPr="00C524C5">
        <w:rPr>
          <w:b/>
          <w:sz w:val="22"/>
          <w:szCs w:val="22"/>
        </w:rPr>
        <w:t>Общество с ограниченной ответственностью «Управляющая компания «Свиньин и Партнеры»</w:t>
      </w:r>
      <w:r>
        <w:rPr>
          <w:b/>
          <w:sz w:val="22"/>
          <w:szCs w:val="22"/>
        </w:rPr>
        <w:t xml:space="preserve">, </w:t>
      </w:r>
      <w:r w:rsidR="00970136" w:rsidRPr="00C524C5">
        <w:rPr>
          <w:b/>
          <w:sz w:val="22"/>
          <w:szCs w:val="22"/>
        </w:rPr>
        <w:t>ООО «УК «Свиньин и Партнеры»</w:t>
      </w:r>
      <w:r w:rsidR="00C524C5" w:rsidRPr="00C524C5">
        <w:rPr>
          <w:b/>
          <w:sz w:val="22"/>
          <w:szCs w:val="22"/>
        </w:rPr>
        <w:t>.</w:t>
      </w:r>
      <w:r w:rsidR="00970136" w:rsidRPr="00C524C5">
        <w:rPr>
          <w:b/>
          <w:sz w:val="22"/>
          <w:szCs w:val="22"/>
        </w:rPr>
        <w:t xml:space="preserve"> </w:t>
      </w:r>
    </w:p>
    <w:p w:rsidR="00C524C5" w:rsidRPr="00C524C5" w:rsidRDefault="00C524C5" w:rsidP="00970136">
      <w:pPr>
        <w:jc w:val="both"/>
        <w:rPr>
          <w:b/>
          <w:sz w:val="22"/>
          <w:szCs w:val="22"/>
        </w:rPr>
      </w:pPr>
      <w:r w:rsidRPr="00C524C5">
        <w:rPr>
          <w:sz w:val="22"/>
          <w:szCs w:val="22"/>
        </w:rPr>
        <w:t xml:space="preserve">Номер лицензии: </w:t>
      </w:r>
      <w:r w:rsidRPr="00C524C5">
        <w:rPr>
          <w:b/>
          <w:sz w:val="22"/>
          <w:szCs w:val="22"/>
        </w:rPr>
        <w:t>№ 21-000-1-00588.</w:t>
      </w:r>
    </w:p>
    <w:p w:rsidR="00C524C5" w:rsidRPr="00C524C5" w:rsidRDefault="00C524C5" w:rsidP="00970136">
      <w:pPr>
        <w:jc w:val="both"/>
        <w:rPr>
          <w:b/>
          <w:sz w:val="22"/>
          <w:szCs w:val="22"/>
        </w:rPr>
      </w:pPr>
      <w:r w:rsidRPr="00C524C5">
        <w:rPr>
          <w:sz w:val="22"/>
          <w:szCs w:val="22"/>
        </w:rPr>
        <w:t xml:space="preserve">Адрес </w:t>
      </w:r>
      <w:r w:rsidR="00BB060A">
        <w:rPr>
          <w:sz w:val="22"/>
          <w:szCs w:val="22"/>
        </w:rPr>
        <w:t>организации</w:t>
      </w:r>
      <w:r w:rsidRPr="00C524C5">
        <w:rPr>
          <w:sz w:val="22"/>
          <w:szCs w:val="22"/>
        </w:rPr>
        <w:t xml:space="preserve">: </w:t>
      </w:r>
      <w:r w:rsidR="00FD120C" w:rsidRPr="003336F9">
        <w:rPr>
          <w:b/>
          <w:sz w:val="22"/>
          <w:szCs w:val="22"/>
        </w:rPr>
        <w:t xml:space="preserve">Россия, 190020, город Санкт-Петербург, набережная Обводного канала, дом 199-201, литера А, помещение </w:t>
      </w:r>
      <w:r w:rsidR="00F7185D">
        <w:rPr>
          <w:b/>
          <w:sz w:val="22"/>
          <w:szCs w:val="22"/>
        </w:rPr>
        <w:t>11</w:t>
      </w:r>
      <w:r w:rsidR="00FD120C" w:rsidRPr="003336F9">
        <w:rPr>
          <w:b/>
          <w:sz w:val="22"/>
          <w:szCs w:val="22"/>
        </w:rPr>
        <w:t>-Н</w:t>
      </w:r>
      <w:r w:rsidR="00FD120C">
        <w:rPr>
          <w:b/>
          <w:sz w:val="22"/>
          <w:szCs w:val="22"/>
        </w:rPr>
        <w:t>, офис 1</w:t>
      </w:r>
      <w:r>
        <w:rPr>
          <w:b/>
          <w:sz w:val="22"/>
          <w:szCs w:val="22"/>
        </w:rPr>
        <w:t>.</w:t>
      </w:r>
    </w:p>
    <w:p w:rsidR="00C524C5" w:rsidRDefault="00C524C5" w:rsidP="00970136">
      <w:pPr>
        <w:jc w:val="both"/>
        <w:rPr>
          <w:b/>
          <w:sz w:val="22"/>
          <w:szCs w:val="2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196"/>
        <w:gridCol w:w="1843"/>
        <w:gridCol w:w="1984"/>
        <w:gridCol w:w="2204"/>
        <w:gridCol w:w="3892"/>
      </w:tblGrid>
      <w:tr w:rsidR="00BE0978" w:rsidRPr="00BE0978" w:rsidTr="005422A6">
        <w:tc>
          <w:tcPr>
            <w:tcW w:w="853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B060A" w:rsidRDefault="00C74A41" w:rsidP="00BB060A">
            <w:pPr>
              <w:jc w:val="center"/>
              <w:rPr>
                <w:sz w:val="22"/>
                <w:szCs w:val="22"/>
              </w:rPr>
            </w:pPr>
            <w:r w:rsidRPr="00BB060A">
              <w:rPr>
                <w:sz w:val="22"/>
                <w:szCs w:val="22"/>
              </w:rPr>
              <w:t>У</w:t>
            </w:r>
            <w:r w:rsidR="00CA3AEB" w:rsidRPr="00BB060A">
              <w:rPr>
                <w:sz w:val="22"/>
                <w:szCs w:val="22"/>
              </w:rPr>
              <w:t xml:space="preserve">частники </w:t>
            </w:r>
            <w:r w:rsidR="00BB060A" w:rsidRPr="00BB060A">
              <w:rPr>
                <w:sz w:val="22"/>
                <w:szCs w:val="22"/>
              </w:rPr>
              <w:t>организации</w:t>
            </w:r>
          </w:p>
        </w:tc>
        <w:tc>
          <w:tcPr>
            <w:tcW w:w="22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E0978" w:rsidRDefault="00CA3AEB" w:rsidP="00BB060A">
            <w:pPr>
              <w:jc w:val="center"/>
              <w:rPr>
                <w:sz w:val="22"/>
                <w:szCs w:val="22"/>
              </w:rPr>
            </w:pPr>
            <w:r w:rsidRPr="00CA3AEB">
              <w:rPr>
                <w:sz w:val="22"/>
                <w:szCs w:val="22"/>
              </w:rPr>
              <w:t xml:space="preserve">Лица, являющиеся конечными собственниками участников </w:t>
            </w:r>
            <w:r w:rsidR="00BB060A"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 xml:space="preserve">, а также лица, под контролем либо значительным влиянием которых находится </w:t>
            </w:r>
            <w:r w:rsidR="00BB060A">
              <w:rPr>
                <w:sz w:val="22"/>
                <w:szCs w:val="22"/>
              </w:rPr>
              <w:t>организация</w:t>
            </w:r>
          </w:p>
        </w:tc>
        <w:tc>
          <w:tcPr>
            <w:tcW w:w="38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BE0978" w:rsidRDefault="00CA3AEB" w:rsidP="00BB060A">
            <w:pPr>
              <w:jc w:val="center"/>
              <w:rPr>
                <w:sz w:val="22"/>
                <w:szCs w:val="22"/>
              </w:rPr>
            </w:pPr>
            <w:r w:rsidRPr="00CA3AEB">
              <w:rPr>
                <w:sz w:val="22"/>
                <w:szCs w:val="22"/>
              </w:rPr>
              <w:t xml:space="preserve">Взаимосвязи между участниками </w:t>
            </w:r>
            <w:r w:rsidR="00BB060A"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 xml:space="preserve"> и (или) конечными собственниками участников </w:t>
            </w:r>
            <w:r w:rsidR="00BB060A"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 xml:space="preserve"> и (или) лицами, под контролем либо значительным влиянием которых находится </w:t>
            </w:r>
            <w:r w:rsidR="00BB060A">
              <w:rPr>
                <w:sz w:val="22"/>
                <w:szCs w:val="22"/>
              </w:rPr>
              <w:t>организация</w:t>
            </w:r>
          </w:p>
        </w:tc>
      </w:tr>
      <w:tr w:rsidR="00CA3AEB" w:rsidRPr="00C72A60" w:rsidTr="005422A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C72A60" w:rsidRDefault="00E96F1A" w:rsidP="008A4EA3">
            <w:pPr>
              <w:spacing w:before="240"/>
              <w:jc w:val="center"/>
              <w:rPr>
                <w:sz w:val="22"/>
                <w:szCs w:val="22"/>
              </w:rPr>
            </w:pPr>
            <w:r w:rsidRPr="00C72A60">
              <w:rPr>
                <w:sz w:val="22"/>
                <w:szCs w:val="22"/>
              </w:rPr>
              <w:t>№</w:t>
            </w:r>
            <w:r w:rsidR="00BE0978" w:rsidRPr="00C72A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E0978" w:rsidRPr="00C72A60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BE0978" w:rsidRPr="00C72A60">
              <w:rPr>
                <w:sz w:val="22"/>
                <w:szCs w:val="22"/>
              </w:rPr>
              <w:t>/</w:t>
            </w:r>
            <w:proofErr w:type="spellStart"/>
            <w:r w:rsidR="00BE0978" w:rsidRPr="00C72A6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C72A60" w:rsidRDefault="00C72A60" w:rsidP="008A4EA3">
            <w:pPr>
              <w:spacing w:before="240"/>
              <w:jc w:val="center"/>
              <w:rPr>
                <w:sz w:val="22"/>
                <w:szCs w:val="22"/>
              </w:rPr>
            </w:pPr>
            <w:r w:rsidRPr="00C72A60">
              <w:rPr>
                <w:sz w:val="22"/>
                <w:szCs w:val="22"/>
              </w:rPr>
              <w:t xml:space="preserve">Полное и сокращенное наименование юридического </w:t>
            </w:r>
            <w:r>
              <w:rPr>
                <w:sz w:val="22"/>
                <w:szCs w:val="22"/>
              </w:rPr>
              <w:br/>
            </w:r>
            <w:r w:rsidRPr="00C72A60">
              <w:rPr>
                <w:sz w:val="22"/>
                <w:szCs w:val="22"/>
              </w:rPr>
              <w:t xml:space="preserve">лица/Ф.И.О. </w:t>
            </w:r>
            <w:r w:rsidRPr="00C72A60">
              <w:rPr>
                <w:sz w:val="22"/>
                <w:szCs w:val="22"/>
              </w:rPr>
              <w:br/>
              <w:t>физического лица/иные данные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C72A60" w:rsidRDefault="00CA3AEB" w:rsidP="00BB060A">
            <w:pPr>
              <w:jc w:val="center"/>
              <w:rPr>
                <w:sz w:val="22"/>
                <w:szCs w:val="22"/>
              </w:rPr>
            </w:pPr>
            <w:r w:rsidRPr="00CA3AEB">
              <w:rPr>
                <w:sz w:val="22"/>
                <w:szCs w:val="22"/>
              </w:rPr>
              <w:t>Принадлежащие участнику доли</w:t>
            </w:r>
            <w:r w:rsidR="00C74A41">
              <w:rPr>
                <w:sz w:val="22"/>
                <w:szCs w:val="22"/>
              </w:rPr>
              <w:t xml:space="preserve"> </w:t>
            </w:r>
            <w:r w:rsidRPr="00CA3AEB">
              <w:rPr>
                <w:sz w:val="22"/>
                <w:szCs w:val="22"/>
              </w:rPr>
              <w:t xml:space="preserve">(процентное отношение к уставному капиталу </w:t>
            </w:r>
            <w:r w:rsidR="00BB060A"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C72A60" w:rsidRDefault="00CA3AEB" w:rsidP="00BB060A">
            <w:pPr>
              <w:jc w:val="center"/>
              <w:rPr>
                <w:sz w:val="22"/>
                <w:szCs w:val="22"/>
              </w:rPr>
            </w:pPr>
            <w:r w:rsidRPr="00CA3AEB">
              <w:rPr>
                <w:sz w:val="22"/>
                <w:szCs w:val="22"/>
              </w:rPr>
              <w:t xml:space="preserve">Принадлежащие участнику доли (процент голосов к общему количеству голосующих долей </w:t>
            </w:r>
            <w:r w:rsidR="00BB060A"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>)</w:t>
            </w:r>
          </w:p>
        </w:tc>
        <w:tc>
          <w:tcPr>
            <w:tcW w:w="2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C72A60" w:rsidRDefault="00BE0978" w:rsidP="00E9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978" w:rsidRPr="00C72A60" w:rsidRDefault="00BE0978" w:rsidP="00E96F1A">
            <w:pPr>
              <w:jc w:val="center"/>
              <w:rPr>
                <w:sz w:val="22"/>
                <w:szCs w:val="22"/>
              </w:rPr>
            </w:pPr>
          </w:p>
        </w:tc>
      </w:tr>
      <w:tr w:rsidR="00CA3AEB" w:rsidRPr="00BE0978" w:rsidTr="005422A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1</w:t>
            </w:r>
          </w:p>
        </w:tc>
        <w:tc>
          <w:tcPr>
            <w:tcW w:w="41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4</w:t>
            </w:r>
          </w:p>
        </w:tc>
        <w:tc>
          <w:tcPr>
            <w:tcW w:w="2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5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6</w:t>
            </w:r>
          </w:p>
        </w:tc>
      </w:tr>
      <w:tr w:rsidR="007122F6" w:rsidRPr="00BE0978" w:rsidTr="005422A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2F6" w:rsidRPr="00BE0978" w:rsidRDefault="003363A3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A41" w:rsidRPr="00412E0A" w:rsidRDefault="005A1807" w:rsidP="00E20014">
            <w:pPr>
              <w:rPr>
                <w:sz w:val="22"/>
                <w:szCs w:val="22"/>
              </w:rPr>
            </w:pPr>
            <w:r w:rsidRPr="00412E0A">
              <w:rPr>
                <w:b/>
                <w:sz w:val="22"/>
                <w:szCs w:val="22"/>
              </w:rPr>
              <w:t>Свиньин Владимир Владимирович</w:t>
            </w:r>
            <w:r w:rsidR="00C74A41" w:rsidRPr="00412E0A">
              <w:rPr>
                <w:sz w:val="22"/>
                <w:szCs w:val="22"/>
              </w:rPr>
              <w:t xml:space="preserve"> </w:t>
            </w:r>
          </w:p>
          <w:p w:rsidR="005A1807" w:rsidRPr="00412E0A" w:rsidRDefault="005A1807" w:rsidP="00E20014">
            <w:pPr>
              <w:rPr>
                <w:sz w:val="22"/>
                <w:szCs w:val="22"/>
              </w:rPr>
            </w:pPr>
            <w:r w:rsidRPr="00412E0A">
              <w:rPr>
                <w:sz w:val="22"/>
                <w:szCs w:val="22"/>
              </w:rPr>
              <w:t>Гражданство: РФ.</w:t>
            </w:r>
          </w:p>
          <w:p w:rsidR="005A1807" w:rsidRPr="00412E0A" w:rsidRDefault="005A1807" w:rsidP="00E20014">
            <w:pPr>
              <w:rPr>
                <w:sz w:val="22"/>
                <w:szCs w:val="22"/>
              </w:rPr>
            </w:pPr>
            <w:r w:rsidRPr="00412E0A">
              <w:rPr>
                <w:sz w:val="22"/>
                <w:szCs w:val="22"/>
              </w:rPr>
              <w:t xml:space="preserve">Место жительства: </w:t>
            </w:r>
            <w:proofErr w:type="gramStart"/>
            <w:r w:rsidRPr="00412E0A">
              <w:rPr>
                <w:sz w:val="22"/>
                <w:szCs w:val="22"/>
              </w:rPr>
              <w:t>г</w:t>
            </w:r>
            <w:proofErr w:type="gramEnd"/>
            <w:r w:rsidRPr="00412E0A">
              <w:rPr>
                <w:sz w:val="22"/>
                <w:szCs w:val="22"/>
              </w:rPr>
              <w:t>. Санкт-Петербург.</w:t>
            </w:r>
          </w:p>
          <w:p w:rsidR="007122F6" w:rsidRPr="00412E0A" w:rsidRDefault="007122F6" w:rsidP="00D9774E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A41" w:rsidRPr="00C74A41" w:rsidRDefault="00E14DF7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49,9236</w:t>
            </w:r>
          </w:p>
          <w:p w:rsidR="00C74A41" w:rsidRPr="00BE0978" w:rsidRDefault="00C74A41" w:rsidP="00336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FFF" w:rsidRPr="00C74A41" w:rsidRDefault="00E14DF7" w:rsidP="0085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49,9236</w:t>
            </w:r>
          </w:p>
          <w:p w:rsidR="007122F6" w:rsidRPr="00BE0978" w:rsidRDefault="007122F6" w:rsidP="00E9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2F6" w:rsidRPr="00BE0978" w:rsidRDefault="003F6DB7" w:rsidP="003F6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49C" w:rsidRPr="00C5349C" w:rsidRDefault="00C5349C" w:rsidP="00C5349C">
            <w:pPr>
              <w:adjustRightInd w:val="0"/>
              <w:ind w:left="36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Свиньин В.В.</w:t>
            </w:r>
            <w:r w:rsidRPr="00C5349C">
              <w:rPr>
                <w:sz w:val="22"/>
                <w:szCs w:val="22"/>
              </w:rPr>
              <w:t xml:space="preserve"> является лицом, </w:t>
            </w:r>
            <w:r w:rsidRPr="00380AAE">
              <w:rPr>
                <w:sz w:val="22"/>
                <w:szCs w:val="22"/>
              </w:rPr>
              <w:t xml:space="preserve">под значительным влиянием которого находится ООО «УК «Свиньин и Партнеры» в соответствии с критериями </w:t>
            </w:r>
            <w:hyperlink r:id="rId6" w:history="1">
              <w:r w:rsidRPr="00380AAE">
                <w:rPr>
                  <w:sz w:val="22"/>
                  <w:szCs w:val="22"/>
                </w:rPr>
                <w:t>МСФО (IAS) 28</w:t>
              </w:r>
            </w:hyperlink>
            <w:r w:rsidR="00654666" w:rsidRPr="00380AAE">
              <w:rPr>
                <w:sz w:val="22"/>
                <w:szCs w:val="22"/>
              </w:rPr>
              <w:t>.</w:t>
            </w:r>
          </w:p>
          <w:p w:rsidR="007122F6" w:rsidRPr="00BE0978" w:rsidRDefault="007122F6" w:rsidP="00E654FA">
            <w:pPr>
              <w:jc w:val="center"/>
              <w:rPr>
                <w:sz w:val="22"/>
                <w:szCs w:val="22"/>
              </w:rPr>
            </w:pPr>
          </w:p>
        </w:tc>
      </w:tr>
      <w:tr w:rsidR="00C74A41" w:rsidRPr="00BE0978" w:rsidTr="005422A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A41" w:rsidRPr="00BE0978" w:rsidRDefault="00E14DF7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A41" w:rsidRPr="00412E0A" w:rsidRDefault="003363A3" w:rsidP="00E20014">
            <w:pPr>
              <w:rPr>
                <w:b/>
                <w:sz w:val="22"/>
                <w:szCs w:val="22"/>
              </w:rPr>
            </w:pPr>
            <w:proofErr w:type="spellStart"/>
            <w:r w:rsidRPr="00412E0A">
              <w:rPr>
                <w:b/>
                <w:sz w:val="22"/>
                <w:szCs w:val="22"/>
              </w:rPr>
              <w:t>Поляновский</w:t>
            </w:r>
            <w:proofErr w:type="spellEnd"/>
            <w:r w:rsidRPr="00412E0A">
              <w:rPr>
                <w:b/>
                <w:sz w:val="22"/>
                <w:szCs w:val="22"/>
              </w:rPr>
              <w:t xml:space="preserve"> Анатолий </w:t>
            </w:r>
            <w:r w:rsidR="00286A83" w:rsidRPr="00412E0A">
              <w:rPr>
                <w:b/>
                <w:sz w:val="22"/>
                <w:szCs w:val="22"/>
              </w:rPr>
              <w:t>Ефимович</w:t>
            </w:r>
          </w:p>
          <w:p w:rsidR="004467C9" w:rsidRPr="00412E0A" w:rsidRDefault="004467C9" w:rsidP="004467C9">
            <w:pPr>
              <w:rPr>
                <w:sz w:val="22"/>
                <w:szCs w:val="22"/>
              </w:rPr>
            </w:pPr>
            <w:r w:rsidRPr="00412E0A">
              <w:rPr>
                <w:sz w:val="22"/>
                <w:szCs w:val="22"/>
              </w:rPr>
              <w:t>Гражданство: РФ.</w:t>
            </w:r>
          </w:p>
          <w:p w:rsidR="004467C9" w:rsidRPr="00412E0A" w:rsidRDefault="004467C9" w:rsidP="004467C9">
            <w:pPr>
              <w:rPr>
                <w:sz w:val="22"/>
                <w:szCs w:val="22"/>
              </w:rPr>
            </w:pPr>
            <w:r w:rsidRPr="00412E0A">
              <w:rPr>
                <w:sz w:val="22"/>
                <w:szCs w:val="22"/>
              </w:rPr>
              <w:t>Место жительства:</w:t>
            </w:r>
            <w:r w:rsidR="00B4495A" w:rsidRPr="00412E0A">
              <w:rPr>
                <w:sz w:val="22"/>
                <w:szCs w:val="22"/>
              </w:rPr>
              <w:t xml:space="preserve"> </w:t>
            </w:r>
            <w:proofErr w:type="gramStart"/>
            <w:r w:rsidR="00B4495A" w:rsidRPr="00412E0A">
              <w:rPr>
                <w:sz w:val="22"/>
                <w:szCs w:val="22"/>
              </w:rPr>
              <w:t>г</w:t>
            </w:r>
            <w:proofErr w:type="gramEnd"/>
            <w:r w:rsidR="00B4495A" w:rsidRPr="00412E0A">
              <w:rPr>
                <w:sz w:val="22"/>
                <w:szCs w:val="22"/>
              </w:rPr>
              <w:t>. Санкт-Петербург.</w:t>
            </w:r>
          </w:p>
          <w:p w:rsidR="00487B1D" w:rsidRPr="00412E0A" w:rsidRDefault="00487B1D" w:rsidP="00487B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A41" w:rsidRPr="003363A3" w:rsidRDefault="003363A3" w:rsidP="00E96F1A">
            <w:pPr>
              <w:jc w:val="center"/>
              <w:rPr>
                <w:sz w:val="22"/>
                <w:szCs w:val="22"/>
              </w:rPr>
            </w:pPr>
            <w:r w:rsidRPr="003363A3">
              <w:rPr>
                <w:sz w:val="22"/>
                <w:szCs w:val="22"/>
              </w:rPr>
              <w:t>14,5246</w:t>
            </w:r>
          </w:p>
          <w:p w:rsidR="003363A3" w:rsidRPr="00BE0978" w:rsidRDefault="003363A3" w:rsidP="00336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5FFF" w:rsidRPr="003363A3" w:rsidRDefault="00855FFF" w:rsidP="00855FFF">
            <w:pPr>
              <w:jc w:val="center"/>
              <w:rPr>
                <w:sz w:val="22"/>
                <w:szCs w:val="22"/>
              </w:rPr>
            </w:pPr>
            <w:r w:rsidRPr="003363A3">
              <w:rPr>
                <w:sz w:val="22"/>
                <w:szCs w:val="22"/>
              </w:rPr>
              <w:t>14,5246</w:t>
            </w:r>
          </w:p>
          <w:p w:rsidR="00C74A41" w:rsidRPr="00BE0978" w:rsidRDefault="00C74A41" w:rsidP="00E9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A41" w:rsidRPr="00BE0978" w:rsidRDefault="003F6DB7" w:rsidP="003F6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4A41" w:rsidRPr="00BE0978" w:rsidRDefault="00E654FA" w:rsidP="00E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4DF7" w:rsidRPr="00BE0978" w:rsidTr="005422A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DF7" w:rsidRDefault="00E14DF7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DF7" w:rsidRDefault="00BC0928" w:rsidP="00E200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Костицына Елена Андреевна</w:t>
            </w:r>
          </w:p>
          <w:p w:rsidR="00BC0928" w:rsidRDefault="00BC0928" w:rsidP="009C55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Гражданство: РФ.</w:t>
            </w:r>
          </w:p>
          <w:p w:rsidR="00BC0928" w:rsidRDefault="00BC0928" w:rsidP="009C55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жительства: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Санкт-Петербург.</w:t>
            </w:r>
          </w:p>
          <w:p w:rsidR="00BC0928" w:rsidRPr="00286A83" w:rsidRDefault="00BC0928" w:rsidP="009C557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DF7" w:rsidRPr="003363A3" w:rsidRDefault="00BC0928" w:rsidP="00AD7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AD7DBD">
              <w:rPr>
                <w:sz w:val="22"/>
                <w:szCs w:val="22"/>
              </w:rPr>
              <w:t>9999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DF7" w:rsidRPr="003363A3" w:rsidRDefault="00BC0928" w:rsidP="00AD7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AD7DBD">
              <w:rPr>
                <w:sz w:val="22"/>
                <w:szCs w:val="22"/>
              </w:rPr>
              <w:t>9999</w:t>
            </w:r>
          </w:p>
        </w:tc>
        <w:tc>
          <w:tcPr>
            <w:tcW w:w="2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DF7" w:rsidRDefault="00BC0928" w:rsidP="003F6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DF7" w:rsidRDefault="00BC0928" w:rsidP="00E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DBD" w:rsidRPr="00BE0978" w:rsidTr="005422A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Default="00AD7DBD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Default="00AD7DBD" w:rsidP="00186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Бронштейн Людмила Владимировна</w:t>
            </w:r>
          </w:p>
          <w:p w:rsidR="00AD7DBD" w:rsidRDefault="00AD7DBD" w:rsidP="00132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Гражданство: РФ.</w:t>
            </w:r>
          </w:p>
          <w:p w:rsidR="00AD7DBD" w:rsidRDefault="00AD7DBD" w:rsidP="00CC6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жительства: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Санкт-Петербург.</w:t>
            </w:r>
          </w:p>
          <w:p w:rsidR="00AD7DBD" w:rsidRPr="00286A83" w:rsidRDefault="00AD7DBD" w:rsidP="006831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Pr="003363A3" w:rsidRDefault="00AD7DBD" w:rsidP="00180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9,9999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Pr="003363A3" w:rsidRDefault="00AD7DBD" w:rsidP="00180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9,9999</w:t>
            </w:r>
          </w:p>
        </w:tc>
        <w:tc>
          <w:tcPr>
            <w:tcW w:w="2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Default="00AD7DBD" w:rsidP="00DB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Default="00AD7DBD" w:rsidP="00DB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DBD" w:rsidRPr="00BE0978" w:rsidTr="005422A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Default="00AD7DBD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Default="00AD7DBD" w:rsidP="009D64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Михалевская Мария </w:t>
            </w:r>
            <w:proofErr w:type="spellStart"/>
            <w:r>
              <w:rPr>
                <w:b/>
                <w:sz w:val="22"/>
                <w:szCs w:val="22"/>
              </w:rPr>
              <w:t>Радомировна</w:t>
            </w:r>
            <w:proofErr w:type="spellEnd"/>
          </w:p>
          <w:p w:rsidR="00AD7DBD" w:rsidRDefault="00AD7DBD" w:rsidP="009D6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Гражданство: РФ.</w:t>
            </w:r>
          </w:p>
          <w:p w:rsidR="00AD7DBD" w:rsidRDefault="00AD7DBD" w:rsidP="009D6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Место жительства: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Санкт-Петербург.</w:t>
            </w:r>
          </w:p>
          <w:p w:rsidR="00AD7DBD" w:rsidRPr="00286A83" w:rsidRDefault="00AD7DBD" w:rsidP="009D64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Pr="003363A3" w:rsidRDefault="00AD7DBD" w:rsidP="00180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9,9999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Pr="003363A3" w:rsidRDefault="00AD7DBD" w:rsidP="00180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9,9999</w:t>
            </w:r>
          </w:p>
        </w:tc>
        <w:tc>
          <w:tcPr>
            <w:tcW w:w="2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Default="00AD7DBD" w:rsidP="00DB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BD" w:rsidRDefault="00AD7DBD" w:rsidP="00DB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928" w:rsidRPr="00BE0978" w:rsidTr="005422A6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928" w:rsidRPr="00BE0978" w:rsidRDefault="00BC0928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928" w:rsidRPr="00286A83" w:rsidRDefault="00BC0928" w:rsidP="00E20014">
            <w:pPr>
              <w:rPr>
                <w:b/>
                <w:sz w:val="22"/>
                <w:szCs w:val="22"/>
              </w:rPr>
            </w:pPr>
            <w:r w:rsidRPr="00286A83">
              <w:rPr>
                <w:b/>
                <w:sz w:val="22"/>
                <w:szCs w:val="22"/>
              </w:rPr>
              <w:t>Сухарева Наталья Викторовна</w:t>
            </w:r>
          </w:p>
          <w:p w:rsidR="00BC0928" w:rsidRDefault="00BC0928" w:rsidP="00F33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Гражданство: РФ.</w:t>
            </w:r>
          </w:p>
          <w:p w:rsidR="00BC0928" w:rsidRDefault="00BC0928" w:rsidP="00610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жительства: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Санкт-Петербург.</w:t>
            </w:r>
          </w:p>
          <w:p w:rsidR="00613718" w:rsidRPr="00F33288" w:rsidRDefault="00613718" w:rsidP="006108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928" w:rsidRPr="00B21C60" w:rsidRDefault="00AD7DBD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5,5521</w:t>
            </w:r>
          </w:p>
          <w:p w:rsidR="00BC0928" w:rsidRPr="00B21C60" w:rsidRDefault="00BC0928" w:rsidP="00336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928" w:rsidRPr="00B21C60" w:rsidRDefault="00AD7DBD" w:rsidP="00855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5,5521</w:t>
            </w:r>
          </w:p>
          <w:p w:rsidR="00BC0928" w:rsidRPr="00B21C60" w:rsidRDefault="00BC0928" w:rsidP="00E9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928" w:rsidRPr="00BE0978" w:rsidRDefault="00BC0928" w:rsidP="003F6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928" w:rsidRPr="00BE0978" w:rsidRDefault="00BC0928" w:rsidP="00E65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D511D" w:rsidRDefault="003D511D" w:rsidP="00B307F2">
      <w:pPr>
        <w:rPr>
          <w:b/>
          <w:sz w:val="22"/>
          <w:szCs w:val="22"/>
        </w:rPr>
      </w:pPr>
    </w:p>
    <w:p w:rsidR="00CA5F37" w:rsidRDefault="00CA5F37" w:rsidP="00B307F2">
      <w:pPr>
        <w:rPr>
          <w:b/>
          <w:sz w:val="22"/>
          <w:szCs w:val="22"/>
        </w:rPr>
      </w:pPr>
    </w:p>
    <w:p w:rsidR="00B307F2" w:rsidRPr="00B307F2" w:rsidRDefault="00086375" w:rsidP="00B307F2">
      <w:pPr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B307F2" w:rsidRPr="00B307F2">
        <w:rPr>
          <w:b/>
          <w:sz w:val="22"/>
          <w:szCs w:val="22"/>
        </w:rPr>
        <w:t>енеральн</w:t>
      </w:r>
      <w:r>
        <w:rPr>
          <w:b/>
          <w:sz w:val="22"/>
          <w:szCs w:val="22"/>
        </w:rPr>
        <w:t>ый</w:t>
      </w:r>
      <w:r w:rsidR="00B307F2" w:rsidRPr="00B307F2">
        <w:rPr>
          <w:b/>
          <w:sz w:val="22"/>
          <w:szCs w:val="22"/>
        </w:rPr>
        <w:t xml:space="preserve"> директор                                                                                     </w:t>
      </w:r>
      <w:r>
        <w:rPr>
          <w:b/>
          <w:sz w:val="22"/>
          <w:szCs w:val="22"/>
        </w:rPr>
        <w:t>А.В. Островский</w:t>
      </w:r>
    </w:p>
    <w:p w:rsidR="003D511D" w:rsidRDefault="003D511D" w:rsidP="00B307F2">
      <w:pPr>
        <w:jc w:val="both"/>
        <w:rPr>
          <w:sz w:val="22"/>
          <w:szCs w:val="22"/>
        </w:rPr>
      </w:pPr>
    </w:p>
    <w:p w:rsidR="00B307F2" w:rsidRPr="00FD120C" w:rsidRDefault="00B307F2" w:rsidP="00B307F2">
      <w:pPr>
        <w:jc w:val="both"/>
      </w:pPr>
      <w:r w:rsidRPr="00FD120C">
        <w:t xml:space="preserve">Исполнитель: </w:t>
      </w:r>
      <w:r w:rsidR="00AD7DBD">
        <w:t>Рейн Е.А</w:t>
      </w:r>
      <w:r w:rsidRPr="00FD120C">
        <w:t xml:space="preserve">., тел.: </w:t>
      </w:r>
      <w:r w:rsidR="00F60C87" w:rsidRPr="00FD120C">
        <w:t>8</w:t>
      </w:r>
      <w:r w:rsidR="00643090" w:rsidRPr="00FD120C">
        <w:t xml:space="preserve"> </w:t>
      </w:r>
      <w:r w:rsidR="00F60C87" w:rsidRPr="00FD120C">
        <w:t>(812)</w:t>
      </w:r>
      <w:r w:rsidR="00643090" w:rsidRPr="00FD120C">
        <w:t xml:space="preserve"> </w:t>
      </w:r>
      <w:r w:rsidR="00F60C87" w:rsidRPr="00FD120C">
        <w:t>324-05-24</w:t>
      </w:r>
      <w:r w:rsidRPr="00FD120C">
        <w:t xml:space="preserve">                    </w:t>
      </w:r>
    </w:p>
    <w:p w:rsidR="00BB060A" w:rsidRDefault="00BB060A" w:rsidP="007252F9"/>
    <w:p w:rsidR="001B1F69" w:rsidRPr="00C678AF" w:rsidRDefault="00C678AF" w:rsidP="007252F9">
      <w:r w:rsidRPr="007B47E0">
        <w:t>09</w:t>
      </w:r>
      <w:r w:rsidR="00417B00">
        <w:t xml:space="preserve"> января</w:t>
      </w:r>
      <w:r w:rsidR="00B307F2" w:rsidRPr="00C21D10">
        <w:t xml:space="preserve"> 20</w:t>
      </w:r>
      <w:r w:rsidR="00BB060A">
        <w:t>2</w:t>
      </w:r>
      <w:r w:rsidR="00417B00">
        <w:t>3</w:t>
      </w:r>
      <w:r w:rsidRPr="007B47E0">
        <w:t xml:space="preserve"> года</w:t>
      </w:r>
    </w:p>
    <w:p w:rsidR="000D1DDD" w:rsidRDefault="000D1DDD" w:rsidP="007252F9"/>
    <w:p w:rsidR="000D1DDD" w:rsidRDefault="000D1DDD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352CF" w:rsidRDefault="00B352CF" w:rsidP="007252F9"/>
    <w:p w:rsidR="00B6360D" w:rsidRDefault="00B6360D" w:rsidP="007252F9"/>
    <w:p w:rsidR="00B6360D" w:rsidRDefault="00B6360D" w:rsidP="007252F9"/>
    <w:p w:rsidR="00B6360D" w:rsidRDefault="00B6360D" w:rsidP="007252F9"/>
    <w:p w:rsidR="00B6360D" w:rsidRDefault="00B6360D" w:rsidP="007252F9"/>
    <w:p w:rsidR="00B6360D" w:rsidRDefault="00B6360D" w:rsidP="007252F9"/>
    <w:p w:rsidR="00B352CF" w:rsidRPr="00FD120C" w:rsidRDefault="00B352CF" w:rsidP="007252F9"/>
    <w:p w:rsidR="00D27F7D" w:rsidRDefault="00D27F7D" w:rsidP="00FA09A1">
      <w:pPr>
        <w:jc w:val="center"/>
        <w:rPr>
          <w:b/>
          <w:sz w:val="22"/>
          <w:szCs w:val="22"/>
        </w:rPr>
      </w:pPr>
    </w:p>
    <w:p w:rsidR="00AD7DBD" w:rsidRDefault="00AD7DBD" w:rsidP="00FA09A1">
      <w:pPr>
        <w:jc w:val="center"/>
        <w:rPr>
          <w:b/>
          <w:sz w:val="22"/>
          <w:szCs w:val="22"/>
        </w:rPr>
      </w:pPr>
    </w:p>
    <w:p w:rsidR="00AD7DBD" w:rsidRDefault="00AD7DBD" w:rsidP="00FA09A1">
      <w:pPr>
        <w:jc w:val="center"/>
        <w:rPr>
          <w:b/>
          <w:sz w:val="22"/>
          <w:szCs w:val="22"/>
        </w:rPr>
      </w:pPr>
    </w:p>
    <w:p w:rsidR="00AD7DBD" w:rsidRDefault="00AD7DBD" w:rsidP="00FA09A1">
      <w:pPr>
        <w:jc w:val="center"/>
        <w:rPr>
          <w:b/>
          <w:sz w:val="22"/>
          <w:szCs w:val="22"/>
        </w:rPr>
      </w:pPr>
    </w:p>
    <w:p w:rsidR="00D27F7D" w:rsidRDefault="00D27F7D" w:rsidP="00FA09A1">
      <w:pPr>
        <w:jc w:val="center"/>
        <w:rPr>
          <w:b/>
          <w:sz w:val="22"/>
          <w:szCs w:val="22"/>
        </w:rPr>
      </w:pPr>
    </w:p>
    <w:p w:rsidR="00D27F7D" w:rsidRDefault="00D27F7D" w:rsidP="00FA09A1">
      <w:pPr>
        <w:jc w:val="center"/>
        <w:rPr>
          <w:b/>
          <w:sz w:val="22"/>
          <w:szCs w:val="22"/>
        </w:rPr>
      </w:pPr>
    </w:p>
    <w:p w:rsidR="00FA09A1" w:rsidRPr="00CC443C" w:rsidRDefault="00FA09A1" w:rsidP="00FA09A1">
      <w:pPr>
        <w:jc w:val="center"/>
        <w:rPr>
          <w:b/>
          <w:sz w:val="22"/>
          <w:szCs w:val="22"/>
        </w:rPr>
      </w:pPr>
      <w:r w:rsidRPr="00CC443C">
        <w:rPr>
          <w:b/>
          <w:sz w:val="22"/>
          <w:szCs w:val="22"/>
        </w:rPr>
        <w:lastRenderedPageBreak/>
        <w:t xml:space="preserve">Схема взаимосвязей участников </w:t>
      </w:r>
    </w:p>
    <w:p w:rsidR="00FA09A1" w:rsidRPr="00CC443C" w:rsidRDefault="00FA09A1" w:rsidP="00FA09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ООО</w:t>
      </w:r>
      <w:r w:rsidRPr="00CC443C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УК</w:t>
      </w:r>
      <w:r w:rsidRPr="00CC443C">
        <w:rPr>
          <w:b/>
          <w:sz w:val="22"/>
          <w:szCs w:val="22"/>
        </w:rPr>
        <w:t xml:space="preserve"> «Свиньин и Партнеры» </w:t>
      </w:r>
    </w:p>
    <w:p w:rsidR="00FA09A1" w:rsidRPr="00CC443C" w:rsidRDefault="00FA09A1" w:rsidP="00FA09A1">
      <w:pPr>
        <w:jc w:val="center"/>
        <w:rPr>
          <w:b/>
          <w:sz w:val="22"/>
          <w:szCs w:val="22"/>
        </w:rPr>
      </w:pPr>
      <w:r w:rsidRPr="00CC443C">
        <w:rPr>
          <w:b/>
          <w:sz w:val="22"/>
          <w:szCs w:val="22"/>
        </w:rPr>
        <w:t xml:space="preserve">и лиц, под контролем либо значительным влиянием которых находится </w:t>
      </w:r>
      <w:r>
        <w:rPr>
          <w:b/>
          <w:sz w:val="22"/>
          <w:szCs w:val="22"/>
        </w:rPr>
        <w:t>ООО</w:t>
      </w:r>
      <w:r w:rsidRPr="00CC443C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УК</w:t>
      </w:r>
      <w:r w:rsidRPr="00CC443C">
        <w:rPr>
          <w:b/>
          <w:sz w:val="22"/>
          <w:szCs w:val="22"/>
        </w:rPr>
        <w:t xml:space="preserve"> «Свиньин и Партнеры» </w:t>
      </w:r>
    </w:p>
    <w:p w:rsidR="00FA09A1" w:rsidRDefault="00FA09A1" w:rsidP="00FA09A1">
      <w:pPr>
        <w:jc w:val="center"/>
        <w:rPr>
          <w:b/>
          <w:sz w:val="24"/>
          <w:szCs w:val="24"/>
        </w:rPr>
      </w:pPr>
    </w:p>
    <w:p w:rsidR="00FA09A1" w:rsidRDefault="00FA720D" w:rsidP="00FA09A1">
      <w:pPr>
        <w:jc w:val="center"/>
        <w:rPr>
          <w:b/>
          <w:sz w:val="24"/>
          <w:szCs w:val="24"/>
        </w:rPr>
      </w:pPr>
      <w:r w:rsidRPr="00FA72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3pt;margin-top:10.1pt;width:236.25pt;height:24.2pt;z-index:251658240" strokeweight="1.5pt">
            <v:textbox style="mso-next-textbox:#_x0000_s1026">
              <w:txbxContent>
                <w:p w:rsidR="00B352CF" w:rsidRPr="00CA6CDF" w:rsidRDefault="00B352CF" w:rsidP="0034777D">
                  <w:pPr>
                    <w:shd w:val="clear" w:color="auto" w:fill="FFFF99"/>
                    <w:jc w:val="center"/>
                  </w:pPr>
                  <w:r w:rsidRPr="00CA6CDF">
                    <w:t>ООО «УК «Свиньин и Партнеры»</w:t>
                  </w:r>
                </w:p>
              </w:txbxContent>
            </v:textbox>
          </v:shape>
        </w:pict>
      </w:r>
    </w:p>
    <w:p w:rsidR="00FA09A1" w:rsidRDefault="00FA09A1" w:rsidP="00FA09A1">
      <w:pPr>
        <w:jc w:val="center"/>
        <w:rPr>
          <w:b/>
          <w:sz w:val="24"/>
          <w:szCs w:val="24"/>
        </w:rPr>
      </w:pPr>
    </w:p>
    <w:p w:rsidR="00FA09A1" w:rsidRDefault="00FA720D" w:rsidP="00FA09A1">
      <w:pPr>
        <w:jc w:val="center"/>
        <w:rPr>
          <w:b/>
          <w:sz w:val="24"/>
          <w:szCs w:val="24"/>
        </w:rPr>
      </w:pPr>
      <w:r w:rsidRPr="00FA720D">
        <w:rPr>
          <w:noProof/>
        </w:rPr>
        <w:pict>
          <v:shape id="_x0000_s1033" type="#_x0000_t202" style="position:absolute;left:0;text-align:left;margin-left:128.55pt;margin-top:12.55pt;width:114pt;height:30.1pt;z-index:251721728" stroked="f">
            <v:textbox style="mso-next-textbox:#_x0000_s1033">
              <w:txbxContent>
                <w:p w:rsidR="00B352CF" w:rsidRDefault="00B352CF" w:rsidP="004F4D0A">
                  <w:pPr>
                    <w:jc w:val="center"/>
                  </w:pPr>
                  <w:r>
                    <w:rPr>
                      <w:sz w:val="21"/>
                      <w:szCs w:val="21"/>
                    </w:rPr>
                    <w:t>49,9236</w:t>
                  </w:r>
                  <w:r w:rsidRPr="00046FE8">
                    <w:rPr>
                      <w:sz w:val="21"/>
                      <w:szCs w:val="21"/>
                    </w:rPr>
                    <w:t>% (</w:t>
                  </w:r>
                  <w:r>
                    <w:rPr>
                      <w:sz w:val="21"/>
                      <w:szCs w:val="21"/>
                    </w:rPr>
                    <w:t>49,9236</w:t>
                  </w:r>
                  <w:r w:rsidRPr="00046FE8">
                    <w:rPr>
                      <w:sz w:val="21"/>
                      <w:szCs w:val="21"/>
                    </w:rPr>
                    <w:t>%)</w:t>
                  </w:r>
                </w:p>
              </w:txbxContent>
            </v:textbox>
          </v:shape>
        </w:pict>
      </w:r>
      <w:r w:rsidRPr="00FA720D">
        <w:rPr>
          <w:noProof/>
        </w:rPr>
        <w:pict>
          <v:shape id="_x0000_s1027" type="#_x0000_t202" style="position:absolute;left:0;text-align:left;margin-left:535.1pt;margin-top:12.55pt;width:64.75pt;height:49.45pt;z-index:251724800" stroked="f">
            <v:textbox style="mso-next-textbox:#_x0000_s1027">
              <w:txbxContent>
                <w:p w:rsidR="00B352CF" w:rsidRPr="00046FE8" w:rsidRDefault="00AD7DBD" w:rsidP="00FA09A1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5,5521</w:t>
                  </w:r>
                  <w:r w:rsidR="00B352CF" w:rsidRPr="00046FE8">
                    <w:rPr>
                      <w:sz w:val="21"/>
                      <w:szCs w:val="21"/>
                    </w:rPr>
                    <w:t>% (</w:t>
                  </w:r>
                  <w:r>
                    <w:rPr>
                      <w:sz w:val="21"/>
                      <w:szCs w:val="21"/>
                    </w:rPr>
                    <w:t>5,5521</w:t>
                  </w:r>
                  <w:r w:rsidR="00B352CF" w:rsidRPr="00046FE8">
                    <w:rPr>
                      <w:sz w:val="21"/>
                      <w:szCs w:val="21"/>
                    </w:rPr>
                    <w:t>%)</w:t>
                  </w:r>
                </w:p>
                <w:p w:rsidR="00B352CF" w:rsidRDefault="00B352CF" w:rsidP="00FA09A1"/>
              </w:txbxContent>
            </v:textbox>
          </v:shape>
        </w:pict>
      </w:r>
      <w:r w:rsidRPr="00FA72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15.85pt;margin-top:5.95pt;width:0;height:90.7pt;flip:y;z-index:251734016" o:connectortype="straight">
            <v:stroke endarrow="block"/>
          </v:shape>
        </w:pict>
      </w:r>
      <w:r w:rsidRPr="00FA720D">
        <w:rPr>
          <w:noProof/>
        </w:rPr>
        <w:pict>
          <v:shape id="_x0000_s1030" type="#_x0000_t32" style="position:absolute;left:0;text-align:left;margin-left:355.05pt;margin-top:6.7pt;width:.05pt;height:89.95pt;flip:y;z-index:251728896" o:connectortype="straight">
            <v:stroke endarrow="block"/>
          </v:shape>
        </w:pict>
      </w:r>
      <w:r w:rsidRPr="00FA720D">
        <w:rPr>
          <w:noProof/>
        </w:rPr>
        <w:pict>
          <v:shape id="_x0000_s1031" type="#_x0000_t32" style="position:absolute;left:0;text-align:left;margin-left:443.55pt;margin-top:6.65pt;width:.05pt;height:62.25pt;flip:y;z-index:251720704" o:connectortype="straight">
            <v:stroke endarrow="block"/>
          </v:shape>
        </w:pict>
      </w:r>
      <w:r w:rsidRPr="00FA720D">
        <w:rPr>
          <w:noProof/>
        </w:rPr>
        <w:pict>
          <v:shape id="_x0000_s1032" type="#_x0000_t32" style="position:absolute;left:0;text-align:left;margin-left:326.55pt;margin-top:6.7pt;width:.05pt;height:62.2pt;flip:y;z-index:251717632" o:connectortype="straight">
            <v:stroke endarrow="block"/>
          </v:shape>
        </w:pict>
      </w:r>
      <w:r w:rsidRPr="00FA720D">
        <w:rPr>
          <w:noProof/>
        </w:rPr>
        <w:pict>
          <v:shape id="_x0000_s1034" type="#_x0000_t32" style="position:absolute;left:0;text-align:left;margin-left:484.8pt;margin-top:6.65pt;width:0;height:32.15pt;flip:y;z-index:251714560" o:connectortype="straight">
            <v:stroke endarrow="block"/>
          </v:shape>
        </w:pict>
      </w:r>
      <w:r w:rsidRPr="00FA720D">
        <w:rPr>
          <w:noProof/>
        </w:rPr>
        <w:pict>
          <v:shape id="_x0000_s1035" type="#_x0000_t32" style="position:absolute;left:0;text-align:left;margin-left:280.05pt;margin-top:6.65pt;width:0;height:32.15pt;flip:y;z-index:251713536" o:connectortype="straight">
            <v:stroke endarrow="block"/>
          </v:shape>
        </w:pict>
      </w:r>
    </w:p>
    <w:p w:rsidR="00FA09A1" w:rsidRDefault="00FA09A1" w:rsidP="00FA09A1">
      <w:pPr>
        <w:jc w:val="center"/>
        <w:rPr>
          <w:b/>
          <w:sz w:val="24"/>
          <w:szCs w:val="24"/>
        </w:rPr>
      </w:pPr>
    </w:p>
    <w:p w:rsidR="00FA09A1" w:rsidRDefault="00FA720D" w:rsidP="00FA09A1">
      <w:pPr>
        <w:tabs>
          <w:tab w:val="left" w:pos="3015"/>
          <w:tab w:val="center" w:pos="7285"/>
        </w:tabs>
        <w:rPr>
          <w:b/>
          <w:sz w:val="24"/>
          <w:szCs w:val="24"/>
        </w:rPr>
      </w:pPr>
      <w:r w:rsidRPr="00FA720D">
        <w:rPr>
          <w:noProof/>
        </w:rPr>
        <w:pict>
          <v:shape id="_x0000_s1036" type="#_x0000_t32" style="position:absolute;margin-left:680.6pt;margin-top:11.25pt;width:.05pt;height:14.95pt;flip:y;z-index:251710464" o:connectortype="straight"/>
        </w:pict>
      </w:r>
      <w:r w:rsidRPr="00FA720D">
        <w:rPr>
          <w:noProof/>
        </w:rPr>
        <w:pict>
          <v:shape id="_x0000_s1037" type="#_x0000_t32" style="position:absolute;margin-left:66.3pt;margin-top:11.25pt;width:.05pt;height:14.95pt;flip:y;z-index:251709440" o:connectortype="straight"/>
        </w:pict>
      </w:r>
      <w:r w:rsidRPr="00FA720D">
        <w:rPr>
          <w:noProof/>
        </w:rPr>
        <w:pict>
          <v:shape id="_x0000_s1038" type="#_x0000_t32" style="position:absolute;margin-left:484.8pt;margin-top:11.2pt;width:195.75pt;height:.05pt;z-index:251712512" o:connectortype="straight"/>
        </w:pict>
      </w:r>
      <w:r w:rsidRPr="00FA720D">
        <w:rPr>
          <w:noProof/>
        </w:rPr>
        <w:pict>
          <v:shape id="_x0000_s1039" type="#_x0000_t32" style="position:absolute;margin-left:66.3pt;margin-top:11.2pt;width:213.75pt;height:.05pt;z-index:251711488" o:connectortype="straight"/>
        </w:pict>
      </w:r>
      <w:r w:rsidR="00FA09A1">
        <w:rPr>
          <w:b/>
          <w:sz w:val="24"/>
          <w:szCs w:val="24"/>
        </w:rPr>
        <w:tab/>
      </w:r>
      <w:r w:rsidR="00FA09A1">
        <w:rPr>
          <w:b/>
          <w:sz w:val="24"/>
          <w:szCs w:val="24"/>
        </w:rPr>
        <w:tab/>
      </w:r>
    </w:p>
    <w:p w:rsidR="00FA09A1" w:rsidRDefault="00FA720D" w:rsidP="00FA09A1">
      <w:pPr>
        <w:jc w:val="both"/>
        <w:rPr>
          <w:b/>
          <w:sz w:val="24"/>
          <w:szCs w:val="24"/>
        </w:rPr>
      </w:pPr>
      <w:r w:rsidRPr="00FA720D">
        <w:rPr>
          <w:noProof/>
        </w:rPr>
        <w:pict>
          <v:shape id="_x0000_s1042" type="#_x0000_t202" style="position:absolute;left:0;text-align:left;margin-left:466.9pt;margin-top:1.25pt;width:68.2pt;height:31.5pt;z-index:251731968" stroked="f">
            <v:textbox style="mso-next-textbox:#_x0000_s1042">
              <w:txbxContent>
                <w:p w:rsidR="00AD7DBD" w:rsidRPr="00046FE8" w:rsidRDefault="00AD7DBD" w:rsidP="00AD7DB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9,9999</w:t>
                  </w:r>
                  <w:r w:rsidRPr="00046FE8">
                    <w:rPr>
                      <w:sz w:val="21"/>
                      <w:szCs w:val="21"/>
                    </w:rPr>
                    <w:t>% (</w:t>
                  </w:r>
                  <w:r>
                    <w:rPr>
                      <w:sz w:val="21"/>
                      <w:szCs w:val="21"/>
                    </w:rPr>
                    <w:t>9,9999</w:t>
                  </w:r>
                  <w:r w:rsidRPr="00046FE8">
                    <w:rPr>
                      <w:sz w:val="21"/>
                      <w:szCs w:val="21"/>
                    </w:rPr>
                    <w:t>%)</w:t>
                  </w:r>
                </w:p>
                <w:p w:rsidR="00B352CF" w:rsidRDefault="00B352CF" w:rsidP="00FA09A1"/>
              </w:txbxContent>
            </v:textbox>
          </v:shape>
        </w:pict>
      </w:r>
      <w:r w:rsidRPr="00FA720D">
        <w:rPr>
          <w:noProof/>
        </w:rPr>
        <w:pict>
          <v:oval id="_x0000_s1071" style="position:absolute;left:0;text-align:left;margin-left:1.25pt;margin-top:12.4pt;width:127.3pt;height:86.75pt;z-index:251751424" fillcolor="#d8d8d8 [2732]">
            <v:textbox style="mso-next-textbox:#_x0000_s1071">
              <w:txbxContent>
                <w:p w:rsidR="00B352CF" w:rsidRPr="00B57E56" w:rsidRDefault="00B352CF" w:rsidP="00B57E56">
                  <w:pPr>
                    <w:jc w:val="center"/>
                    <w:rPr>
                      <w:color w:val="4F81BD" w:themeColor="accent1"/>
                    </w:rPr>
                  </w:pPr>
                  <w:r w:rsidRPr="00B57E56">
                    <w:rPr>
                      <w:color w:val="4F81BD" w:themeColor="accent1"/>
                    </w:rPr>
                    <w:t>Свиньин</w:t>
                  </w:r>
                </w:p>
                <w:p w:rsidR="00B352CF" w:rsidRPr="00B57E56" w:rsidRDefault="00B352CF" w:rsidP="00B57E56">
                  <w:pPr>
                    <w:jc w:val="center"/>
                    <w:rPr>
                      <w:color w:val="4F81BD" w:themeColor="accent1"/>
                    </w:rPr>
                  </w:pPr>
                  <w:r w:rsidRPr="00B57E56">
                    <w:rPr>
                      <w:color w:val="4F81BD" w:themeColor="accent1"/>
                    </w:rPr>
                    <w:t>Владимир Владимирович</w:t>
                  </w:r>
                </w:p>
                <w:p w:rsidR="00B352CF" w:rsidRPr="009F2B6B" w:rsidRDefault="00B352CF" w:rsidP="00B57E56">
                  <w:pPr>
                    <w:jc w:val="center"/>
                    <w:rPr>
                      <w:color w:val="4F81BD" w:themeColor="accent1"/>
                    </w:rPr>
                  </w:pPr>
                  <w:r w:rsidRPr="009F2B6B">
                    <w:rPr>
                      <w:color w:val="4F81BD" w:themeColor="accent1"/>
                    </w:rPr>
                    <w:t>(значительное влияние)</w:t>
                  </w:r>
                </w:p>
                <w:p w:rsidR="00B352CF" w:rsidRDefault="00B352CF" w:rsidP="00B57E56"/>
              </w:txbxContent>
            </v:textbox>
          </v:oval>
        </w:pict>
      </w:r>
      <w:r w:rsidRPr="00FA720D">
        <w:rPr>
          <w:noProof/>
        </w:rPr>
        <w:pict>
          <v:oval id="_x0000_s1041" style="position:absolute;left:0;text-align:left;margin-left:624.45pt;margin-top:12.4pt;width:115.2pt;height:63.35pt;z-index:251748352" fillcolor="#d8d8d8">
            <v:textbox style="mso-next-textbox:#_x0000_s1041">
              <w:txbxContent>
                <w:p w:rsidR="00B352CF" w:rsidRPr="00FA4B86" w:rsidRDefault="00B352CF" w:rsidP="00FA09A1">
                  <w:pPr>
                    <w:jc w:val="center"/>
                  </w:pPr>
                  <w:r w:rsidRPr="00FA4B86">
                    <w:t>Сухарева Наталья Викторовна</w:t>
                  </w:r>
                </w:p>
                <w:p w:rsidR="00B352CF" w:rsidRDefault="00B352CF" w:rsidP="00FA09A1"/>
              </w:txbxContent>
            </v:textbox>
          </v:oval>
        </w:pict>
      </w:r>
      <w:r w:rsidRPr="00FA720D">
        <w:rPr>
          <w:noProof/>
        </w:rPr>
        <w:pict>
          <v:shape id="_x0000_s1043" type="#_x0000_t202" style="position:absolute;left:0;text-align:left;margin-left:191.05pt;margin-top:1.25pt;width:121.5pt;height:22.5pt;z-index:251722752" stroked="f">
            <v:textbox style="mso-next-textbox:#_x0000_s1043">
              <w:txbxContent>
                <w:p w:rsidR="00B352CF" w:rsidRDefault="00B352CF" w:rsidP="00FA09A1"/>
              </w:txbxContent>
            </v:textbox>
          </v:shape>
        </w:pict>
      </w:r>
      <w:r w:rsidRPr="00FA720D">
        <w:rPr>
          <w:noProof/>
        </w:rPr>
        <w:pict>
          <v:shape id="_x0000_s1044" type="#_x0000_t202" style="position:absolute;left:0;text-align:left;margin-left:200.7pt;margin-top:1.25pt;width:111.85pt;height:22.5pt;z-index:251723776" stroked="f">
            <v:textbox style="mso-next-textbox:#_x0000_s1044">
              <w:txbxContent>
                <w:p w:rsidR="00B352CF" w:rsidRPr="00046FE8" w:rsidRDefault="00B352CF" w:rsidP="00FA09A1">
                  <w:pPr>
                    <w:jc w:val="center"/>
                    <w:rPr>
                      <w:sz w:val="21"/>
                      <w:szCs w:val="21"/>
                    </w:rPr>
                  </w:pPr>
                  <w:r w:rsidRPr="00046FE8">
                    <w:rPr>
                      <w:sz w:val="21"/>
                      <w:szCs w:val="21"/>
                    </w:rPr>
                    <w:t>14,5246% (14,5246%)</w:t>
                  </w:r>
                </w:p>
                <w:p w:rsidR="00B352CF" w:rsidRDefault="00B352CF" w:rsidP="00FA09A1"/>
              </w:txbxContent>
            </v:textbox>
          </v:shape>
        </w:pict>
      </w:r>
      <w:r w:rsidR="00FA09A1">
        <w:rPr>
          <w:b/>
          <w:sz w:val="24"/>
          <w:szCs w:val="24"/>
        </w:rPr>
        <w:t xml:space="preserve">  </w:t>
      </w:r>
    </w:p>
    <w:p w:rsidR="00FA09A1" w:rsidRDefault="00FA09A1" w:rsidP="00FA09A1">
      <w:pPr>
        <w:jc w:val="center"/>
        <w:rPr>
          <w:b/>
          <w:sz w:val="24"/>
          <w:szCs w:val="24"/>
        </w:rPr>
      </w:pPr>
    </w:p>
    <w:p w:rsidR="00FA09A1" w:rsidRDefault="00FA720D" w:rsidP="00FA09A1">
      <w:pPr>
        <w:jc w:val="center"/>
        <w:rPr>
          <w:b/>
          <w:sz w:val="24"/>
          <w:szCs w:val="24"/>
        </w:rPr>
      </w:pPr>
      <w:r w:rsidRPr="00FA720D">
        <w:rPr>
          <w:noProof/>
        </w:rPr>
        <w:pict>
          <v:shape id="_x0000_s1045" type="#_x0000_t202" style="position:absolute;left:0;text-align:left;margin-left:422.6pt;margin-top:5.15pt;width:73.45pt;height:32.25pt;z-index:251735040" stroked="f">
            <v:textbox style="mso-next-textbox:#_x0000_s1045">
              <w:txbxContent>
                <w:p w:rsidR="00AD7DBD" w:rsidRPr="00046FE8" w:rsidRDefault="00AD7DBD" w:rsidP="00AD7DB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9,9999</w:t>
                  </w:r>
                  <w:r w:rsidRPr="00046FE8">
                    <w:rPr>
                      <w:sz w:val="21"/>
                      <w:szCs w:val="21"/>
                    </w:rPr>
                    <w:t>% (</w:t>
                  </w:r>
                  <w:r>
                    <w:rPr>
                      <w:sz w:val="21"/>
                      <w:szCs w:val="21"/>
                    </w:rPr>
                    <w:t>9,9999</w:t>
                  </w:r>
                  <w:r w:rsidRPr="00046FE8">
                    <w:rPr>
                      <w:sz w:val="21"/>
                      <w:szCs w:val="21"/>
                    </w:rPr>
                    <w:t>%)</w:t>
                  </w:r>
                </w:p>
              </w:txbxContent>
            </v:textbox>
          </v:shape>
        </w:pict>
      </w:r>
      <w:r w:rsidRPr="00FA720D">
        <w:rPr>
          <w:noProof/>
        </w:rPr>
        <w:pict>
          <v:shape id="_x0000_s1046" type="#_x0000_t202" style="position:absolute;left:0;text-align:left;margin-left:270.3pt;margin-top:5.15pt;width:73.45pt;height:38.55pt;z-index:251729920" stroked="f">
            <v:textbox style="mso-next-textbox:#_x0000_s1046">
              <w:txbxContent>
                <w:p w:rsidR="00B352CF" w:rsidRPr="00046FE8" w:rsidRDefault="00AD7DBD" w:rsidP="00FA09A1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9,9999</w:t>
                  </w:r>
                  <w:r w:rsidR="00B352CF" w:rsidRPr="00046FE8">
                    <w:rPr>
                      <w:sz w:val="21"/>
                      <w:szCs w:val="21"/>
                    </w:rPr>
                    <w:t>% (</w:t>
                  </w:r>
                  <w:r>
                    <w:rPr>
                      <w:sz w:val="21"/>
                      <w:szCs w:val="21"/>
                    </w:rPr>
                    <w:t>9,9999</w:t>
                  </w:r>
                  <w:r w:rsidR="00B352CF" w:rsidRPr="00046FE8">
                    <w:rPr>
                      <w:sz w:val="21"/>
                      <w:szCs w:val="21"/>
                    </w:rPr>
                    <w:t>%)</w:t>
                  </w:r>
                </w:p>
                <w:p w:rsidR="00B352CF" w:rsidRDefault="00B352CF" w:rsidP="00FA09A1"/>
              </w:txbxContent>
            </v:textbox>
          </v:shape>
        </w:pict>
      </w:r>
      <w:r w:rsidRPr="00FA720D">
        <w:rPr>
          <w:noProof/>
        </w:rPr>
        <w:pict>
          <v:shape id="_x0000_s1047" type="#_x0000_t32" style="position:absolute;left:0;text-align:left;margin-left:571.9pt;margin-top:-.15pt;width:0;height:19.75pt;flip:y;z-index:251718656" o:connectortype="straight"/>
        </w:pict>
      </w:r>
      <w:r w:rsidRPr="00FA720D">
        <w:rPr>
          <w:noProof/>
        </w:rPr>
        <w:pict>
          <v:shape id="_x0000_s1048" type="#_x0000_t32" style="position:absolute;left:0;text-align:left;margin-left:443.6pt;margin-top:-.15pt;width:128.25pt;height:.05pt;z-index:251719680" o:connectortype="straight"/>
        </w:pict>
      </w:r>
      <w:r w:rsidRPr="00FA720D">
        <w:rPr>
          <w:noProof/>
        </w:rPr>
        <w:pict>
          <v:shape id="_x0000_s1049" type="#_x0000_t32" style="position:absolute;left:0;text-align:left;margin-left:193.1pt;margin-top:-.1pt;width:.05pt;height:18.8pt;flip:y;z-index:251715584" o:connectortype="straight"/>
        </w:pict>
      </w:r>
      <w:r w:rsidRPr="00FA720D">
        <w:rPr>
          <w:noProof/>
        </w:rPr>
        <w:pict>
          <v:shape id="_x0000_s1050" type="#_x0000_t32" style="position:absolute;left:0;text-align:left;margin-left:193.1pt;margin-top:-.1pt;width:133.5pt;height:.05pt;z-index:251716608" o:connectortype="straight"/>
        </w:pict>
      </w:r>
    </w:p>
    <w:p w:rsidR="00FA09A1" w:rsidRDefault="00FA720D" w:rsidP="00FA09A1">
      <w:pPr>
        <w:jc w:val="center"/>
        <w:rPr>
          <w:b/>
          <w:sz w:val="24"/>
          <w:szCs w:val="24"/>
        </w:rPr>
      </w:pPr>
      <w:r w:rsidRPr="00FA720D">
        <w:rPr>
          <w:noProof/>
        </w:rPr>
        <w:pict>
          <v:oval id="_x0000_s1051" style="position:absolute;left:0;text-align:left;margin-left:516pt;margin-top:5.8pt;width:115.2pt;height:63.35pt;z-index:251747328" fillcolor="#d8d8d8">
            <v:textbox style="mso-next-textbox:#_x0000_s1051">
              <w:txbxContent>
                <w:p w:rsidR="00B352CF" w:rsidRDefault="00B352CF" w:rsidP="00FA09A1">
                  <w:pPr>
                    <w:jc w:val="center"/>
                  </w:pPr>
                  <w:r>
                    <w:t>Бронштейн</w:t>
                  </w:r>
                </w:p>
                <w:p w:rsidR="00B352CF" w:rsidRDefault="00B352CF" w:rsidP="00FA09A1">
                  <w:pPr>
                    <w:jc w:val="center"/>
                  </w:pPr>
                  <w:r>
                    <w:t xml:space="preserve">Людмила </w:t>
                  </w:r>
                </w:p>
                <w:p w:rsidR="00B352CF" w:rsidRPr="00751DC1" w:rsidRDefault="00B352CF" w:rsidP="00FA09A1">
                  <w:pPr>
                    <w:jc w:val="center"/>
                  </w:pPr>
                  <w:r>
                    <w:t>Владимировна</w:t>
                  </w:r>
                </w:p>
                <w:p w:rsidR="00B352CF" w:rsidRDefault="00B352CF" w:rsidP="00FA09A1"/>
              </w:txbxContent>
            </v:textbox>
          </v:oval>
        </w:pict>
      </w:r>
      <w:r w:rsidRPr="00FA720D">
        <w:rPr>
          <w:noProof/>
        </w:rPr>
        <w:pict>
          <v:oval id="_x0000_s1052" style="position:absolute;left:0;text-align:left;margin-left:132.25pt;margin-top:5.8pt;width:115.2pt;height:63.35pt;z-index:251744256" fillcolor="#d8d8d8">
            <v:textbox style="mso-next-textbox:#_x0000_s1052">
              <w:txbxContent>
                <w:p w:rsidR="00B352CF" w:rsidRPr="00A8679E" w:rsidRDefault="00B352CF" w:rsidP="00FA09A1">
                  <w:pPr>
                    <w:jc w:val="center"/>
                  </w:pPr>
                  <w:proofErr w:type="spellStart"/>
                  <w:r w:rsidRPr="00FA4B86">
                    <w:t>Поляновский</w:t>
                  </w:r>
                  <w:proofErr w:type="spellEnd"/>
                  <w:r w:rsidRPr="00FA4B86">
                    <w:t xml:space="preserve"> Анатолий Ефимович</w:t>
                  </w:r>
                </w:p>
                <w:p w:rsidR="00B352CF" w:rsidRDefault="00B352CF" w:rsidP="00FA09A1"/>
              </w:txbxContent>
            </v:textbox>
          </v:oval>
        </w:pict>
      </w:r>
    </w:p>
    <w:p w:rsidR="00FA09A1" w:rsidRDefault="00FA720D" w:rsidP="00FA09A1">
      <w:pPr>
        <w:jc w:val="center"/>
        <w:rPr>
          <w:b/>
          <w:sz w:val="24"/>
          <w:szCs w:val="24"/>
        </w:rPr>
      </w:pPr>
      <w:r w:rsidRPr="00FA720D">
        <w:rPr>
          <w:noProof/>
        </w:rPr>
        <w:pict>
          <v:shape id="_x0000_s1053" type="#_x0000_t32" style="position:absolute;left:0;text-align:left;margin-left:496pt;margin-top:.05pt;width:.05pt;height:52.5pt;flip:y;z-index:251730944" o:connectortype="straight"/>
        </w:pict>
      </w:r>
      <w:r w:rsidRPr="00FA720D">
        <w:rPr>
          <w:noProof/>
        </w:rPr>
        <w:pict>
          <v:shape id="_x0000_s1054" type="#_x0000_t32" style="position:absolute;left:0;text-align:left;margin-left:274.85pt;margin-top:.05pt;width:.05pt;height:52.45pt;flip:y;z-index:251726848" o:connectortype="straight"/>
        </w:pict>
      </w:r>
      <w:r w:rsidRPr="00FA720D">
        <w:rPr>
          <w:noProof/>
        </w:rPr>
        <w:pict>
          <v:shape id="_x0000_s1055" type="#_x0000_t32" style="position:absolute;left:0;text-align:left;margin-left:415.85pt;margin-top:.05pt;width:80.25pt;height:0;z-index:251732992" o:connectortype="straight"/>
        </w:pict>
      </w:r>
      <w:r w:rsidRPr="00FA720D">
        <w:rPr>
          <w:noProof/>
        </w:rPr>
        <w:pict>
          <v:shape id="_x0000_s1056" type="#_x0000_t32" style="position:absolute;left:0;text-align:left;margin-left:273.9pt;margin-top:.05pt;width:80.25pt;height:0;z-index:251727872" o:connectortype="straight"/>
        </w:pict>
      </w:r>
    </w:p>
    <w:p w:rsidR="00FA09A1" w:rsidRPr="00AD3883" w:rsidRDefault="00FA09A1" w:rsidP="00FA09A1">
      <w:pPr>
        <w:jc w:val="center"/>
        <w:rPr>
          <w:b/>
          <w:sz w:val="24"/>
          <w:szCs w:val="24"/>
        </w:rPr>
      </w:pPr>
    </w:p>
    <w:p w:rsidR="00FA09A1" w:rsidRPr="00AD3883" w:rsidRDefault="00FA09A1" w:rsidP="00FA09A1">
      <w:pPr>
        <w:adjustRightInd w:val="0"/>
        <w:ind w:firstLine="540"/>
        <w:jc w:val="both"/>
        <w:rPr>
          <w:b/>
          <w:sz w:val="24"/>
          <w:szCs w:val="24"/>
        </w:rPr>
      </w:pPr>
    </w:p>
    <w:p w:rsidR="00FA09A1" w:rsidRDefault="00FA09A1" w:rsidP="00FA09A1">
      <w:pPr>
        <w:rPr>
          <w:b/>
        </w:rPr>
      </w:pPr>
    </w:p>
    <w:p w:rsidR="00FA09A1" w:rsidRDefault="00FA720D" w:rsidP="00E747C8">
      <w:pPr>
        <w:tabs>
          <w:tab w:val="left" w:pos="2216"/>
        </w:tabs>
        <w:rPr>
          <w:b/>
        </w:rPr>
      </w:pPr>
      <w:r w:rsidRPr="00FA720D">
        <w:rPr>
          <w:noProof/>
        </w:rPr>
        <w:pict>
          <v:oval id="_x0000_s1058" style="position:absolute;margin-left:443.55pt;margin-top:-.4pt;width:115.2pt;height:63.35pt;z-index:251746304" fillcolor="#d8d8d8">
            <v:textbox style="mso-next-textbox:#_x0000_s1058">
              <w:txbxContent>
                <w:p w:rsidR="00B352CF" w:rsidRPr="00D54FB9" w:rsidRDefault="00B352CF" w:rsidP="00FA09A1">
                  <w:pPr>
                    <w:jc w:val="center"/>
                  </w:pPr>
                  <w:r w:rsidRPr="00D54FB9">
                    <w:t>Михалевская</w:t>
                  </w:r>
                </w:p>
                <w:p w:rsidR="00B352CF" w:rsidRPr="00D54FB9" w:rsidRDefault="00B352CF" w:rsidP="00FA09A1">
                  <w:pPr>
                    <w:jc w:val="center"/>
                  </w:pPr>
                  <w:r w:rsidRPr="00D54FB9">
                    <w:t xml:space="preserve">Мария </w:t>
                  </w:r>
                </w:p>
                <w:p w:rsidR="00B352CF" w:rsidRPr="00D54FB9" w:rsidRDefault="00B352CF" w:rsidP="00FA09A1">
                  <w:pPr>
                    <w:jc w:val="center"/>
                  </w:pPr>
                  <w:proofErr w:type="spellStart"/>
                  <w:r w:rsidRPr="00D54FB9">
                    <w:t>Радомировна</w:t>
                  </w:r>
                  <w:proofErr w:type="spellEnd"/>
                </w:p>
                <w:p w:rsidR="00B352CF" w:rsidRDefault="00B352CF" w:rsidP="00FA09A1"/>
              </w:txbxContent>
            </v:textbox>
          </v:oval>
        </w:pict>
      </w:r>
      <w:r w:rsidRPr="00FA720D">
        <w:rPr>
          <w:noProof/>
        </w:rPr>
        <w:pict>
          <v:oval id="_x0000_s1059" style="position:absolute;margin-left:215.55pt;margin-top:-.35pt;width:115.2pt;height:63.35pt;z-index:251745280" fillcolor="#d8d8d8">
            <v:textbox style="mso-next-textbox:#_x0000_s1059">
              <w:txbxContent>
                <w:p w:rsidR="00B352CF" w:rsidRPr="00D54FB9" w:rsidRDefault="00B352CF" w:rsidP="00FA09A1">
                  <w:pPr>
                    <w:jc w:val="center"/>
                  </w:pPr>
                  <w:r w:rsidRPr="00D54FB9">
                    <w:t>Костицына</w:t>
                  </w:r>
                </w:p>
                <w:p w:rsidR="00B352CF" w:rsidRPr="00D54FB9" w:rsidRDefault="00B352CF" w:rsidP="00FA09A1">
                  <w:pPr>
                    <w:jc w:val="center"/>
                  </w:pPr>
                  <w:r w:rsidRPr="00D54FB9">
                    <w:t>Елена</w:t>
                  </w:r>
                </w:p>
                <w:p w:rsidR="00B352CF" w:rsidRPr="00D54FB9" w:rsidRDefault="00B352CF" w:rsidP="00FA09A1">
                  <w:pPr>
                    <w:jc w:val="center"/>
                  </w:pPr>
                  <w:r w:rsidRPr="00D54FB9">
                    <w:t>Андреевна</w:t>
                  </w:r>
                </w:p>
                <w:p w:rsidR="00B352CF" w:rsidRDefault="00B352CF" w:rsidP="00FA09A1"/>
              </w:txbxContent>
            </v:textbox>
          </v:oval>
        </w:pict>
      </w:r>
      <w:r w:rsidR="00E747C8">
        <w:rPr>
          <w:b/>
        </w:rPr>
        <w:tab/>
      </w:r>
    </w:p>
    <w:p w:rsidR="00FA09A1" w:rsidRDefault="00FA09A1" w:rsidP="00FA09A1">
      <w:pPr>
        <w:rPr>
          <w:b/>
        </w:rPr>
      </w:pPr>
    </w:p>
    <w:p w:rsidR="00FA09A1" w:rsidRDefault="00FA09A1" w:rsidP="00FA09A1">
      <w:pPr>
        <w:rPr>
          <w:b/>
        </w:rPr>
      </w:pPr>
    </w:p>
    <w:p w:rsidR="00FA09A1" w:rsidRDefault="00FA09A1" w:rsidP="00FA09A1">
      <w:pPr>
        <w:jc w:val="center"/>
        <w:rPr>
          <w:b/>
        </w:rPr>
      </w:pPr>
    </w:p>
    <w:p w:rsidR="00FA09A1" w:rsidRDefault="00FA09A1" w:rsidP="00FA09A1">
      <w:pPr>
        <w:jc w:val="center"/>
        <w:rPr>
          <w:b/>
        </w:rPr>
      </w:pPr>
    </w:p>
    <w:p w:rsidR="00FA09A1" w:rsidRDefault="00FA09A1" w:rsidP="00FA09A1">
      <w:pPr>
        <w:jc w:val="center"/>
        <w:rPr>
          <w:b/>
        </w:rPr>
      </w:pPr>
    </w:p>
    <w:p w:rsidR="00FA09A1" w:rsidRDefault="00FA09A1" w:rsidP="00FA09A1">
      <w:pPr>
        <w:jc w:val="center"/>
        <w:rPr>
          <w:b/>
        </w:rPr>
      </w:pPr>
    </w:p>
    <w:p w:rsidR="00FA09A1" w:rsidRDefault="00FA09A1" w:rsidP="00FA09A1">
      <w:pPr>
        <w:jc w:val="center"/>
        <w:rPr>
          <w:b/>
        </w:rPr>
      </w:pPr>
    </w:p>
    <w:p w:rsidR="00FA09A1" w:rsidRPr="00D92EF4" w:rsidRDefault="00FA09A1" w:rsidP="00FA09A1">
      <w:pPr>
        <w:jc w:val="center"/>
        <w:rPr>
          <w:b/>
        </w:rPr>
      </w:pPr>
    </w:p>
    <w:p w:rsidR="00FA09A1" w:rsidRPr="00D92EF4" w:rsidRDefault="00FA09A1" w:rsidP="00FA09A1">
      <w:pPr>
        <w:jc w:val="center"/>
        <w:rPr>
          <w:b/>
        </w:rPr>
      </w:pPr>
    </w:p>
    <w:p w:rsidR="00FA09A1" w:rsidRPr="00D92EF4" w:rsidRDefault="00FA09A1" w:rsidP="00FA09A1">
      <w:pPr>
        <w:jc w:val="center"/>
        <w:rPr>
          <w:b/>
        </w:rPr>
      </w:pPr>
    </w:p>
    <w:p w:rsidR="00FA09A1" w:rsidRDefault="00FA09A1" w:rsidP="00FA09A1">
      <w:pPr>
        <w:jc w:val="center"/>
        <w:rPr>
          <w:b/>
        </w:rPr>
      </w:pPr>
    </w:p>
    <w:p w:rsidR="00FA09A1" w:rsidRDefault="00FA09A1" w:rsidP="00FA09A1">
      <w:pPr>
        <w:jc w:val="center"/>
        <w:rPr>
          <w:b/>
        </w:rPr>
      </w:pPr>
    </w:p>
    <w:p w:rsidR="00FA09A1" w:rsidRDefault="00FA09A1" w:rsidP="00FA09A1">
      <w:pPr>
        <w:jc w:val="center"/>
        <w:rPr>
          <w:b/>
        </w:rPr>
      </w:pPr>
    </w:p>
    <w:p w:rsidR="00FA09A1" w:rsidRPr="00CC443C" w:rsidRDefault="00FA09A1" w:rsidP="00FA09A1">
      <w:pPr>
        <w:rPr>
          <w:sz w:val="22"/>
          <w:szCs w:val="22"/>
        </w:rPr>
      </w:pPr>
      <w:r w:rsidRPr="00CC443C">
        <w:rPr>
          <w:sz w:val="22"/>
          <w:szCs w:val="22"/>
        </w:rPr>
        <w:t xml:space="preserve">                                                           </w:t>
      </w:r>
    </w:p>
    <w:p w:rsidR="007B47E0" w:rsidRPr="00C678AF" w:rsidRDefault="00FA09A1" w:rsidP="007B47E0">
      <w:r>
        <w:rPr>
          <w:sz w:val="22"/>
          <w:szCs w:val="22"/>
        </w:rPr>
        <w:t xml:space="preserve">                                                      </w:t>
      </w:r>
      <w:r w:rsidR="007B47E0">
        <w:rPr>
          <w:lang w:val="en-US"/>
        </w:rPr>
        <w:t>09</w:t>
      </w:r>
      <w:r w:rsidR="007B47E0">
        <w:t xml:space="preserve"> января</w:t>
      </w:r>
      <w:r w:rsidR="007B47E0" w:rsidRPr="00C21D10">
        <w:t xml:space="preserve"> 20</w:t>
      </w:r>
      <w:r w:rsidR="007B47E0">
        <w:t>23</w:t>
      </w:r>
      <w:r w:rsidR="007B47E0">
        <w:rPr>
          <w:lang w:val="en-US"/>
        </w:rPr>
        <w:t xml:space="preserve"> </w:t>
      </w:r>
      <w:proofErr w:type="spellStart"/>
      <w:r w:rsidR="007B47E0">
        <w:rPr>
          <w:lang w:val="en-US"/>
        </w:rPr>
        <w:t>года</w:t>
      </w:r>
      <w:proofErr w:type="spellEnd"/>
    </w:p>
    <w:p w:rsidR="00FA09A1" w:rsidRPr="00CC443C" w:rsidRDefault="00FA09A1" w:rsidP="00FA09A1">
      <w:pPr>
        <w:rPr>
          <w:sz w:val="22"/>
          <w:szCs w:val="22"/>
        </w:rPr>
      </w:pPr>
    </w:p>
    <w:p w:rsidR="00FA09A1" w:rsidRPr="00AD3883" w:rsidRDefault="00FA09A1" w:rsidP="00FA09A1">
      <w:pPr>
        <w:adjustRightInd w:val="0"/>
        <w:ind w:firstLine="540"/>
        <w:jc w:val="both"/>
        <w:rPr>
          <w:b/>
          <w:sz w:val="24"/>
          <w:szCs w:val="24"/>
        </w:rPr>
      </w:pPr>
    </w:p>
    <w:p w:rsidR="00FA09A1" w:rsidRPr="00625C1A" w:rsidRDefault="00FA09A1" w:rsidP="00FA09A1">
      <w:pPr>
        <w:rPr>
          <w:sz w:val="22"/>
          <w:szCs w:val="22"/>
        </w:rPr>
      </w:pPr>
    </w:p>
    <w:p w:rsidR="00FA09A1" w:rsidRDefault="00FA09A1" w:rsidP="000D1DDD">
      <w:pPr>
        <w:jc w:val="center"/>
        <w:rPr>
          <w:b/>
          <w:sz w:val="22"/>
          <w:szCs w:val="22"/>
        </w:rPr>
      </w:pPr>
    </w:p>
    <w:p w:rsidR="0062700D" w:rsidRDefault="0062700D" w:rsidP="007252F9">
      <w:pPr>
        <w:rPr>
          <w:sz w:val="22"/>
          <w:szCs w:val="22"/>
        </w:rPr>
      </w:pPr>
    </w:p>
    <w:sectPr w:rsidR="0062700D" w:rsidSect="00AB3D51">
      <w:headerReference w:type="default" r:id="rId7"/>
      <w:pgSz w:w="16840" w:h="11907" w:orient="landscape" w:code="9"/>
      <w:pgMar w:top="567" w:right="1134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6B" w:rsidRDefault="007A7F6B">
      <w:r>
        <w:separator/>
      </w:r>
    </w:p>
  </w:endnote>
  <w:endnote w:type="continuationSeparator" w:id="0">
    <w:p w:rsidR="007A7F6B" w:rsidRDefault="007A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6B" w:rsidRDefault="007A7F6B">
      <w:r>
        <w:separator/>
      </w:r>
    </w:p>
  </w:footnote>
  <w:footnote w:type="continuationSeparator" w:id="0">
    <w:p w:rsidR="007A7F6B" w:rsidRDefault="007A7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00" w:rsidRPr="00C061DC" w:rsidRDefault="00417B00" w:rsidP="00417B00">
    <w:pPr>
      <w:pStyle w:val="a3"/>
      <w:jc w:val="center"/>
      <w:rPr>
        <w:i/>
      </w:rPr>
    </w:pPr>
    <w:r w:rsidRPr="00C061DC">
      <w:rPr>
        <w:i/>
      </w:rPr>
      <w:t xml:space="preserve">Соответствует информации, направленной в Банк России </w:t>
    </w:r>
    <w:r>
      <w:rPr>
        <w:i/>
      </w:rPr>
      <w:t>01 ноября</w:t>
    </w:r>
    <w:r w:rsidRPr="00691968">
      <w:rPr>
        <w:i/>
      </w:rPr>
      <w:t xml:space="preserve"> 202</w:t>
    </w:r>
    <w:r>
      <w:rPr>
        <w:i/>
      </w:rPr>
      <w:t>2</w:t>
    </w:r>
    <w:r w:rsidRPr="00C061DC">
      <w:rPr>
        <w:i/>
      </w:rPr>
      <w:t xml:space="preserve"> года </w:t>
    </w:r>
    <w:r w:rsidR="00466585" w:rsidRPr="00C061DC">
      <w:rPr>
        <w:i/>
      </w:rPr>
      <w:t>для размещения на официальном сайте Банка России</w:t>
    </w:r>
  </w:p>
  <w:p w:rsidR="00417B00" w:rsidRDefault="00417B00">
    <w:pPr>
      <w:pStyle w:val="a3"/>
    </w:pPr>
  </w:p>
  <w:p w:rsidR="00417B00" w:rsidRDefault="00417B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4140"/>
    <w:rsid w:val="00013E2F"/>
    <w:rsid w:val="00046FE8"/>
    <w:rsid w:val="00051625"/>
    <w:rsid w:val="00064425"/>
    <w:rsid w:val="00086375"/>
    <w:rsid w:val="000C1023"/>
    <w:rsid w:val="000C41DC"/>
    <w:rsid w:val="000C509D"/>
    <w:rsid w:val="000D1DDD"/>
    <w:rsid w:val="000E6C2B"/>
    <w:rsid w:val="000F238D"/>
    <w:rsid w:val="001302CD"/>
    <w:rsid w:val="00130BB1"/>
    <w:rsid w:val="0013290E"/>
    <w:rsid w:val="001358FE"/>
    <w:rsid w:val="001541FE"/>
    <w:rsid w:val="00163412"/>
    <w:rsid w:val="00173C33"/>
    <w:rsid w:val="00180466"/>
    <w:rsid w:val="001869AA"/>
    <w:rsid w:val="00197D3A"/>
    <w:rsid w:val="001B142B"/>
    <w:rsid w:val="001B1F69"/>
    <w:rsid w:val="001C1ECF"/>
    <w:rsid w:val="001E1382"/>
    <w:rsid w:val="001E20E7"/>
    <w:rsid w:val="001F50AC"/>
    <w:rsid w:val="00216182"/>
    <w:rsid w:val="00250025"/>
    <w:rsid w:val="00262025"/>
    <w:rsid w:val="00271075"/>
    <w:rsid w:val="00283ACA"/>
    <w:rsid w:val="00286A83"/>
    <w:rsid w:val="002C0C27"/>
    <w:rsid w:val="002D4CF6"/>
    <w:rsid w:val="002D5CA6"/>
    <w:rsid w:val="002D6B10"/>
    <w:rsid w:val="002E1D69"/>
    <w:rsid w:val="002E71B6"/>
    <w:rsid w:val="002F1C27"/>
    <w:rsid w:val="002F58B3"/>
    <w:rsid w:val="0031648D"/>
    <w:rsid w:val="003213FD"/>
    <w:rsid w:val="003336F9"/>
    <w:rsid w:val="003363A3"/>
    <w:rsid w:val="0034777D"/>
    <w:rsid w:val="00350745"/>
    <w:rsid w:val="00355A6B"/>
    <w:rsid w:val="00356554"/>
    <w:rsid w:val="00362C40"/>
    <w:rsid w:val="00380AAE"/>
    <w:rsid w:val="00395E87"/>
    <w:rsid w:val="003B3C54"/>
    <w:rsid w:val="003B63DE"/>
    <w:rsid w:val="003B7D11"/>
    <w:rsid w:val="003C2704"/>
    <w:rsid w:val="003D511D"/>
    <w:rsid w:val="003D5287"/>
    <w:rsid w:val="003E4A12"/>
    <w:rsid w:val="003F6DB7"/>
    <w:rsid w:val="003F7E04"/>
    <w:rsid w:val="00412E0A"/>
    <w:rsid w:val="00417B00"/>
    <w:rsid w:val="00442B72"/>
    <w:rsid w:val="004467C9"/>
    <w:rsid w:val="00451440"/>
    <w:rsid w:val="00466585"/>
    <w:rsid w:val="00483949"/>
    <w:rsid w:val="0048405B"/>
    <w:rsid w:val="00487B1D"/>
    <w:rsid w:val="004B5599"/>
    <w:rsid w:val="004D1BA6"/>
    <w:rsid w:val="004E156D"/>
    <w:rsid w:val="004F1F49"/>
    <w:rsid w:val="004F4D0A"/>
    <w:rsid w:val="005027E6"/>
    <w:rsid w:val="00532BD8"/>
    <w:rsid w:val="005422A6"/>
    <w:rsid w:val="00543C03"/>
    <w:rsid w:val="0054624F"/>
    <w:rsid w:val="00562353"/>
    <w:rsid w:val="005807ED"/>
    <w:rsid w:val="00595D40"/>
    <w:rsid w:val="005A0F10"/>
    <w:rsid w:val="005A1807"/>
    <w:rsid w:val="005C0884"/>
    <w:rsid w:val="005C788A"/>
    <w:rsid w:val="005D3DCB"/>
    <w:rsid w:val="005E6C65"/>
    <w:rsid w:val="005F06AB"/>
    <w:rsid w:val="006108F1"/>
    <w:rsid w:val="00613718"/>
    <w:rsid w:val="00625C1A"/>
    <w:rsid w:val="0062700D"/>
    <w:rsid w:val="00643090"/>
    <w:rsid w:val="0064533F"/>
    <w:rsid w:val="00650815"/>
    <w:rsid w:val="00654666"/>
    <w:rsid w:val="006831DD"/>
    <w:rsid w:val="00685377"/>
    <w:rsid w:val="006963E6"/>
    <w:rsid w:val="006A66AE"/>
    <w:rsid w:val="006B5A42"/>
    <w:rsid w:val="006D38DB"/>
    <w:rsid w:val="006D4785"/>
    <w:rsid w:val="007122F6"/>
    <w:rsid w:val="00715B8B"/>
    <w:rsid w:val="007252F9"/>
    <w:rsid w:val="007272F0"/>
    <w:rsid w:val="007420D9"/>
    <w:rsid w:val="00751DC1"/>
    <w:rsid w:val="0075645C"/>
    <w:rsid w:val="00763E40"/>
    <w:rsid w:val="007A641C"/>
    <w:rsid w:val="007A7F6B"/>
    <w:rsid w:val="007B47E0"/>
    <w:rsid w:val="007D0604"/>
    <w:rsid w:val="007D5D37"/>
    <w:rsid w:val="007F47A2"/>
    <w:rsid w:val="00801D47"/>
    <w:rsid w:val="00804CDC"/>
    <w:rsid w:val="00814D61"/>
    <w:rsid w:val="0081636B"/>
    <w:rsid w:val="0081786E"/>
    <w:rsid w:val="008312BC"/>
    <w:rsid w:val="00853C52"/>
    <w:rsid w:val="00855FFF"/>
    <w:rsid w:val="00876460"/>
    <w:rsid w:val="008A4EA3"/>
    <w:rsid w:val="008B5145"/>
    <w:rsid w:val="008B5A7E"/>
    <w:rsid w:val="008C6813"/>
    <w:rsid w:val="008D651E"/>
    <w:rsid w:val="008D6F0F"/>
    <w:rsid w:val="009159EA"/>
    <w:rsid w:val="009201BC"/>
    <w:rsid w:val="00947982"/>
    <w:rsid w:val="0095124E"/>
    <w:rsid w:val="00961EA4"/>
    <w:rsid w:val="009626A0"/>
    <w:rsid w:val="00970136"/>
    <w:rsid w:val="00975689"/>
    <w:rsid w:val="00997CC8"/>
    <w:rsid w:val="009C557A"/>
    <w:rsid w:val="009C6E4C"/>
    <w:rsid w:val="009C6FA2"/>
    <w:rsid w:val="009D31D0"/>
    <w:rsid w:val="009D64FD"/>
    <w:rsid w:val="009E0862"/>
    <w:rsid w:val="009E3FD4"/>
    <w:rsid w:val="009F2B6B"/>
    <w:rsid w:val="00A522A8"/>
    <w:rsid w:val="00A8679E"/>
    <w:rsid w:val="00A93638"/>
    <w:rsid w:val="00AA5589"/>
    <w:rsid w:val="00AB3D51"/>
    <w:rsid w:val="00AB5241"/>
    <w:rsid w:val="00AD1148"/>
    <w:rsid w:val="00AD3883"/>
    <w:rsid w:val="00AD7DBD"/>
    <w:rsid w:val="00AE35BF"/>
    <w:rsid w:val="00B053DA"/>
    <w:rsid w:val="00B10145"/>
    <w:rsid w:val="00B1076A"/>
    <w:rsid w:val="00B1610D"/>
    <w:rsid w:val="00B21C60"/>
    <w:rsid w:val="00B26D9B"/>
    <w:rsid w:val="00B307F2"/>
    <w:rsid w:val="00B3191D"/>
    <w:rsid w:val="00B352CF"/>
    <w:rsid w:val="00B4495A"/>
    <w:rsid w:val="00B57E56"/>
    <w:rsid w:val="00B6360D"/>
    <w:rsid w:val="00B66943"/>
    <w:rsid w:val="00B74155"/>
    <w:rsid w:val="00B94B07"/>
    <w:rsid w:val="00BA38D4"/>
    <w:rsid w:val="00BA5011"/>
    <w:rsid w:val="00BA67C9"/>
    <w:rsid w:val="00BB060A"/>
    <w:rsid w:val="00BC0928"/>
    <w:rsid w:val="00BE0978"/>
    <w:rsid w:val="00BE429A"/>
    <w:rsid w:val="00C117E3"/>
    <w:rsid w:val="00C21D10"/>
    <w:rsid w:val="00C379BB"/>
    <w:rsid w:val="00C524C5"/>
    <w:rsid w:val="00C5349C"/>
    <w:rsid w:val="00C62602"/>
    <w:rsid w:val="00C678AF"/>
    <w:rsid w:val="00C72A60"/>
    <w:rsid w:val="00C7480B"/>
    <w:rsid w:val="00C74A41"/>
    <w:rsid w:val="00C940E3"/>
    <w:rsid w:val="00C962FF"/>
    <w:rsid w:val="00CA224A"/>
    <w:rsid w:val="00CA3AEB"/>
    <w:rsid w:val="00CA5F37"/>
    <w:rsid w:val="00CA6CDF"/>
    <w:rsid w:val="00CB627E"/>
    <w:rsid w:val="00CC443C"/>
    <w:rsid w:val="00CC6FED"/>
    <w:rsid w:val="00CD1D7D"/>
    <w:rsid w:val="00D04D19"/>
    <w:rsid w:val="00D07068"/>
    <w:rsid w:val="00D21A2E"/>
    <w:rsid w:val="00D27F7D"/>
    <w:rsid w:val="00D422EF"/>
    <w:rsid w:val="00D51DC2"/>
    <w:rsid w:val="00D54FB9"/>
    <w:rsid w:val="00D61DED"/>
    <w:rsid w:val="00D674B5"/>
    <w:rsid w:val="00D913F5"/>
    <w:rsid w:val="00D92EF4"/>
    <w:rsid w:val="00D9774E"/>
    <w:rsid w:val="00DA0D4D"/>
    <w:rsid w:val="00DB5D72"/>
    <w:rsid w:val="00DE495A"/>
    <w:rsid w:val="00DE4B1E"/>
    <w:rsid w:val="00E14DF7"/>
    <w:rsid w:val="00E1651A"/>
    <w:rsid w:val="00E20014"/>
    <w:rsid w:val="00E233C2"/>
    <w:rsid w:val="00E33036"/>
    <w:rsid w:val="00E54E5B"/>
    <w:rsid w:val="00E63E67"/>
    <w:rsid w:val="00E654FA"/>
    <w:rsid w:val="00E747C8"/>
    <w:rsid w:val="00E77238"/>
    <w:rsid w:val="00E96F1A"/>
    <w:rsid w:val="00EB43C3"/>
    <w:rsid w:val="00F14C29"/>
    <w:rsid w:val="00F16BC8"/>
    <w:rsid w:val="00F33288"/>
    <w:rsid w:val="00F45146"/>
    <w:rsid w:val="00F459D5"/>
    <w:rsid w:val="00F572D8"/>
    <w:rsid w:val="00F60C87"/>
    <w:rsid w:val="00F67397"/>
    <w:rsid w:val="00F7185D"/>
    <w:rsid w:val="00FA09A1"/>
    <w:rsid w:val="00FA4B86"/>
    <w:rsid w:val="00FA720D"/>
    <w:rsid w:val="00FC5F92"/>
    <w:rsid w:val="00FD120C"/>
    <w:rsid w:val="00FD3BC1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>
      <o:colormenu v:ext="edit" fillcolor="none [663]"/>
    </o:shapedefaults>
    <o:shapelayout v:ext="edit">
      <o:idmap v:ext="edit" data="1"/>
      <o:rules v:ext="edit">
        <o:r id="V:Rule19" type="connector" idref="#_x0000_s1049"/>
        <o:r id="V:Rule20" type="connector" idref="#_x0000_s1034"/>
        <o:r id="V:Rule21" type="connector" idref="#_x0000_s1030"/>
        <o:r id="V:Rule22" type="connector" idref="#_x0000_s1050"/>
        <o:r id="V:Rule23" type="connector" idref="#_x0000_s1053"/>
        <o:r id="V:Rule24" type="connector" idref="#_x0000_s1032"/>
        <o:r id="V:Rule25" type="connector" idref="#_x0000_s1031"/>
        <o:r id="V:Rule26" type="connector" idref="#_x0000_s1056"/>
        <o:r id="V:Rule27" type="connector" idref="#_x0000_s1029"/>
        <o:r id="V:Rule28" type="connector" idref="#_x0000_s1048"/>
        <o:r id="V:Rule29" type="connector" idref="#_x0000_s1037"/>
        <o:r id="V:Rule30" type="connector" idref="#_x0000_s1055"/>
        <o:r id="V:Rule31" type="connector" idref="#_x0000_s1039"/>
        <o:r id="V:Rule32" type="connector" idref="#_x0000_s1035"/>
        <o:r id="V:Rule33" type="connector" idref="#_x0000_s1038"/>
        <o:r id="V:Rule34" type="connector" idref="#_x0000_s1036"/>
        <o:r id="V:Rule35" type="connector" idref="#_x0000_s1047"/>
        <o:r id="V:Rule3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4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2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224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22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A224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A224A"/>
  </w:style>
  <w:style w:type="character" w:customStyle="1" w:styleId="a8">
    <w:name w:val="Текст сноски Знак"/>
    <w:basedOn w:val="a0"/>
    <w:link w:val="a7"/>
    <w:uiPriority w:val="99"/>
    <w:semiHidden/>
    <w:locked/>
    <w:rsid w:val="00CA224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A224A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62700D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654F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54FA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654F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54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654F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54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65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720377C3CF88E2E0FF08D3B2ECFBA1F53256AA7A4F1C67B7FDB8B07UAp7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nvg</cp:lastModifiedBy>
  <cp:revision>20</cp:revision>
  <cp:lastPrinted>2019-05-06T13:25:00Z</cp:lastPrinted>
  <dcterms:created xsi:type="dcterms:W3CDTF">2022-06-28T08:30:00Z</dcterms:created>
  <dcterms:modified xsi:type="dcterms:W3CDTF">2023-01-16T13:35:00Z</dcterms:modified>
</cp:coreProperties>
</file>